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2619D6" w:rsidRDefault="00BB4620">
      <w:r>
        <w:rPr>
          <w:rFonts w:ascii="Arial Unicode MS" w:eastAsia="Arial Unicode MS" w:hAnsi="Arial Unicode MS" w:cs="Arial Unicode MS"/>
        </w:rPr>
        <w:t>OEM</w:t>
      </w:r>
      <w:r>
        <w:rPr>
          <w:rFonts w:ascii="Arial Unicode MS" w:eastAsia="Arial Unicode MS" w:hAnsi="Arial Unicode MS" w:cs="Arial Unicode MS"/>
        </w:rPr>
        <w:t>を支える</w:t>
      </w:r>
      <w:r>
        <w:rPr>
          <w:rFonts w:ascii="Arial Unicode MS" w:eastAsia="Arial Unicode MS" w:hAnsi="Arial Unicode MS" w:cs="Arial Unicode MS"/>
        </w:rPr>
        <w:t>5</w:t>
      </w:r>
      <w:r>
        <w:rPr>
          <w:rFonts w:ascii="Arial Unicode MS" w:eastAsia="Arial Unicode MS" w:hAnsi="Arial Unicode MS" w:cs="Arial Unicode MS"/>
        </w:rPr>
        <w:t>つのポイント</w:t>
      </w:r>
    </w:p>
    <w:p w14:paraId="00000003" w14:textId="77777777" w:rsidR="002619D6" w:rsidRDefault="002619D6"/>
    <w:p w14:paraId="00000005" w14:textId="77777777" w:rsidR="002619D6" w:rsidRDefault="002619D6"/>
    <w:p w14:paraId="00000006" w14:textId="77AD969C" w:rsidR="002619D6" w:rsidRDefault="00BB4620">
      <w:pPr>
        <w:rPr>
          <w:rFonts w:ascii="Arial Unicode MS" w:eastAsia="Arial Unicode MS" w:hAnsi="Arial Unicode MS" w:cs="Arial Unicode MS"/>
        </w:rPr>
      </w:pPr>
      <w:r>
        <w:rPr>
          <w:rFonts w:ascii="Arial Unicode MS" w:eastAsia="Arial Unicode MS" w:hAnsi="Arial Unicode MS" w:cs="Arial Unicode MS"/>
        </w:rPr>
        <w:t>マツオカの</w:t>
      </w:r>
      <w:r>
        <w:rPr>
          <w:rFonts w:ascii="Arial Unicode MS" w:eastAsia="Arial Unicode MS" w:hAnsi="Arial Unicode MS" w:cs="Arial Unicode MS"/>
        </w:rPr>
        <w:t>OEM</w:t>
      </w:r>
      <w:r>
        <w:rPr>
          <w:rFonts w:ascii="Arial Unicode MS" w:eastAsia="Arial Unicode MS" w:hAnsi="Arial Unicode MS" w:cs="Arial Unicode MS"/>
        </w:rPr>
        <w:t>を支える</w:t>
      </w:r>
      <w:r>
        <w:rPr>
          <w:rFonts w:ascii="Arial Unicode MS" w:eastAsia="Arial Unicode MS" w:hAnsi="Arial Unicode MS" w:cs="Arial Unicode MS"/>
        </w:rPr>
        <w:t>5</w:t>
      </w:r>
      <w:r>
        <w:rPr>
          <w:rFonts w:ascii="Arial Unicode MS" w:eastAsia="Arial Unicode MS" w:hAnsi="Arial Unicode MS" w:cs="Arial Unicode MS"/>
        </w:rPr>
        <w:t>つのポイント</w:t>
      </w:r>
    </w:p>
    <w:p w14:paraId="5977DBF3" w14:textId="77777777" w:rsidR="00BE5FB9" w:rsidRDefault="00BE5FB9">
      <w:pPr>
        <w:rPr>
          <w:rFonts w:hint="eastAsia"/>
        </w:rPr>
      </w:pPr>
    </w:p>
    <w:p w14:paraId="00000007" w14:textId="77777777" w:rsidR="002619D6" w:rsidRDefault="00BB4620">
      <w:r>
        <w:rPr>
          <w:rFonts w:ascii="Arial Unicode MS" w:eastAsia="Arial Unicode MS" w:hAnsi="Arial Unicode MS" w:cs="Arial Unicode MS"/>
        </w:rPr>
        <w:t>アパレル業界はよりグローバルに、よりスピーディに成長しています。さらに、近年では環境に対する負荷を軽減する設備への投資や、労働環境に関する</w:t>
      </w:r>
      <w:r>
        <w:rPr>
          <w:rFonts w:ascii="Arial Unicode MS" w:eastAsia="Arial Unicode MS" w:hAnsi="Arial Unicode MS" w:cs="Arial Unicode MS"/>
        </w:rPr>
        <w:t>QOL</w:t>
      </w:r>
      <w:r>
        <w:rPr>
          <w:rFonts w:ascii="Arial Unicode MS" w:eastAsia="Arial Unicode MS" w:hAnsi="Arial Unicode MS" w:cs="Arial Unicode MS"/>
        </w:rPr>
        <w:t>の向上も大切にされるようになってきました。わたしたちは時代のニーズや変化に合わせて、常にもの作りを進化させています。生産性を大幅に向上させ、安定した品質基準を設定することで、ミスと無駄を減らす。そのために、</w:t>
      </w:r>
      <w:r>
        <w:rPr>
          <w:rFonts w:ascii="Arial Unicode MS" w:eastAsia="Arial Unicode MS" w:hAnsi="Arial Unicode MS" w:cs="Arial Unicode MS"/>
        </w:rPr>
        <w:t>5</w:t>
      </w:r>
      <w:r>
        <w:rPr>
          <w:rFonts w:ascii="Arial Unicode MS" w:eastAsia="Arial Unicode MS" w:hAnsi="Arial Unicode MS" w:cs="Arial Unicode MS"/>
        </w:rPr>
        <w:t>つのポイントを大切にしています。</w:t>
      </w:r>
    </w:p>
    <w:p w14:paraId="00000008" w14:textId="663DEE17" w:rsidR="002619D6" w:rsidRDefault="002619D6"/>
    <w:p w14:paraId="70E3C903" w14:textId="77777777" w:rsidR="00BE5FB9" w:rsidRDefault="00BE5FB9">
      <w:pPr>
        <w:rPr>
          <w:rFonts w:hint="eastAsia"/>
        </w:rPr>
      </w:pPr>
    </w:p>
    <w:p w14:paraId="0000000C" w14:textId="77777777" w:rsidR="002619D6" w:rsidRDefault="00BB4620">
      <w:r>
        <w:rPr>
          <w:rFonts w:ascii="Arial Unicode MS" w:eastAsia="Arial Unicode MS" w:hAnsi="Arial Unicode MS" w:cs="Arial Unicode MS"/>
        </w:rPr>
        <w:t>量産を想定した綿密な準備</w:t>
      </w:r>
    </w:p>
    <w:p w14:paraId="0000000D" w14:textId="77777777" w:rsidR="002619D6" w:rsidRDefault="00BB4620">
      <w:r>
        <w:rPr>
          <w:rFonts w:ascii="Arial Unicode MS" w:eastAsia="Arial Unicode MS" w:hAnsi="Arial Unicode MS" w:cs="Arial Unicode MS"/>
        </w:rPr>
        <w:t>サンプルを作るタイミン</w:t>
      </w:r>
      <w:r>
        <w:rPr>
          <w:rFonts w:ascii="Arial Unicode MS" w:eastAsia="Arial Unicode MS" w:hAnsi="Arial Unicode MS" w:cs="Arial Unicode MS"/>
        </w:rPr>
        <w:t>グで製品特性に合った工場を選定し、現場目線から量産時に起こりうる課題を抽出します。オーダーの内容をしっかりと理解したうえで、工場に伝わりすい内容に分解・加工して情報を整理します。日々のコミュニケーションや書類の翻訳など、グローバルな情報伝達がミスの起きにくい情報の共有を可能にしています。工場と直接対応できる管理体制によって、わたしたちは工場が生産に集中できる環境を整えることができます。</w:t>
      </w:r>
    </w:p>
    <w:p w14:paraId="0000000E" w14:textId="77777777" w:rsidR="002619D6" w:rsidRDefault="002619D6"/>
    <w:p w14:paraId="0000000F" w14:textId="77777777" w:rsidR="002619D6" w:rsidRDefault="00BB4620">
      <w:r>
        <w:rPr>
          <w:rFonts w:ascii="Arial Unicode MS" w:eastAsia="Arial Unicode MS" w:hAnsi="Arial Unicode MS" w:cs="Arial Unicode MS"/>
        </w:rPr>
        <w:t>日本のフィルターを通してオーダーの内容や細かな仕様を正確に伝える</w:t>
      </w:r>
    </w:p>
    <w:p w14:paraId="00000010" w14:textId="77777777" w:rsidR="002619D6" w:rsidRDefault="00BB4620">
      <w:r>
        <w:rPr>
          <w:rFonts w:ascii="Arial Unicode MS" w:eastAsia="Arial Unicode MS" w:hAnsi="Arial Unicode MS" w:cs="Arial Unicode MS"/>
        </w:rPr>
        <w:t>オーダーの内容を得意とする工場を選定し、生産国への落と</w:t>
      </w:r>
      <w:r>
        <w:rPr>
          <w:rFonts w:ascii="Arial Unicode MS" w:eastAsia="Arial Unicode MS" w:hAnsi="Arial Unicode MS" w:cs="Arial Unicode MS"/>
        </w:rPr>
        <w:t>し込みができる</w:t>
      </w:r>
    </w:p>
    <w:p w14:paraId="00000011" w14:textId="77777777" w:rsidR="002619D6" w:rsidRDefault="00BB4620">
      <w:r>
        <w:rPr>
          <w:rFonts w:ascii="Arial Unicode MS" w:eastAsia="Arial Unicode MS" w:hAnsi="Arial Unicode MS" w:cs="Arial Unicode MS"/>
        </w:rPr>
        <w:t>指示書やオーダーの内容をまとめた書類を各国の言語に翻訳できる</w:t>
      </w:r>
    </w:p>
    <w:p w14:paraId="00000012" w14:textId="77777777" w:rsidR="002619D6" w:rsidRDefault="00BB4620">
      <w:r>
        <w:rPr>
          <w:rFonts w:ascii="Arial Unicode MS" w:eastAsia="Arial Unicode MS" w:hAnsi="Arial Unicode MS" w:cs="Arial Unicode MS"/>
        </w:rPr>
        <w:t>デザインの指示などを工場生産に向けた工業用パターンに調整できる</w:t>
      </w:r>
    </w:p>
    <w:p w14:paraId="00000013" w14:textId="77777777" w:rsidR="002619D6" w:rsidRDefault="002619D6"/>
    <w:p w14:paraId="00000015" w14:textId="77777777" w:rsidR="002619D6" w:rsidRDefault="002619D6"/>
    <w:p w14:paraId="00000016" w14:textId="77777777" w:rsidR="002619D6" w:rsidRDefault="00BB4620">
      <w:r>
        <w:rPr>
          <w:rFonts w:ascii="Arial Unicode MS" w:eastAsia="Arial Unicode MS" w:hAnsi="Arial Unicode MS" w:cs="Arial Unicode MS"/>
        </w:rPr>
        <w:t>現場を熟知した緻密な生産管理</w:t>
      </w:r>
    </w:p>
    <w:p w14:paraId="00000017" w14:textId="77777777" w:rsidR="002619D6" w:rsidRDefault="00BB4620">
      <w:r>
        <w:rPr>
          <w:rFonts w:ascii="Arial Unicode MS" w:eastAsia="Arial Unicode MS" w:hAnsi="Arial Unicode MS" w:cs="Arial Unicode MS"/>
        </w:rPr>
        <w:t>いま、生地がどこにあるのか。ボタンやファスナー、品質表示などはいつ工場に届くのか。納期までに品質の高い製品をお届けするために、すべての素材がどのような状況にあるのか常に追跡しています。また、オーダーに合わせた生産ラインを確保するため、受注の見込みと生産キャパシティ、資材の手配状況と品質チェックの結果報告など、連動する情報</w:t>
      </w:r>
      <w:r>
        <w:rPr>
          <w:rFonts w:ascii="Arial Unicode MS" w:eastAsia="Arial Unicode MS" w:hAnsi="Arial Unicode MS" w:cs="Arial Unicode MS"/>
        </w:rPr>
        <w:t>を世界中の工場と本社で共有しています。</w:t>
      </w:r>
    </w:p>
    <w:p w14:paraId="00000018" w14:textId="77777777" w:rsidR="002619D6" w:rsidRDefault="002619D6"/>
    <w:p w14:paraId="00000019" w14:textId="77777777" w:rsidR="002619D6" w:rsidRDefault="00BB4620">
      <w:r>
        <w:rPr>
          <w:rFonts w:ascii="Arial Unicode MS" w:eastAsia="Arial Unicode MS" w:hAnsi="Arial Unicode MS" w:cs="Arial Unicode MS"/>
        </w:rPr>
        <w:t>計画生産から納期管理までを一元管理できる対応力と調整力</w:t>
      </w:r>
    </w:p>
    <w:p w14:paraId="0000001A" w14:textId="77777777" w:rsidR="002619D6" w:rsidRDefault="00BB4620">
      <w:r>
        <w:rPr>
          <w:rFonts w:ascii="Arial Unicode MS" w:eastAsia="Arial Unicode MS" w:hAnsi="Arial Unicode MS" w:cs="Arial Unicode MS"/>
        </w:rPr>
        <w:t>生産キャパシティ、素材の品質チェック、納期までの状況を週次会議で確認</w:t>
      </w:r>
    </w:p>
    <w:p w14:paraId="0000001B" w14:textId="77777777" w:rsidR="002619D6" w:rsidRDefault="00BB4620">
      <w:r>
        <w:rPr>
          <w:rFonts w:ascii="Arial Unicode MS" w:eastAsia="Arial Unicode MS" w:hAnsi="Arial Unicode MS" w:cs="Arial Unicode MS"/>
        </w:rPr>
        <w:t>紛争や災害など、生産国におけるリスクを多国籍の工場で回避</w:t>
      </w:r>
    </w:p>
    <w:p w14:paraId="0000001C" w14:textId="77777777" w:rsidR="002619D6" w:rsidRDefault="00BB4620">
      <w:r>
        <w:rPr>
          <w:rFonts w:ascii="Arial Unicode MS" w:eastAsia="Arial Unicode MS" w:hAnsi="Arial Unicode MS" w:cs="Arial Unicode MS"/>
        </w:rPr>
        <w:t>国境を越えた資金のやり取りや為替の扱い、潤沢な仕入れ資金の確保</w:t>
      </w:r>
    </w:p>
    <w:p w14:paraId="0000001D" w14:textId="77777777" w:rsidR="002619D6" w:rsidRDefault="00BB4620">
      <w:r>
        <w:rPr>
          <w:rFonts w:ascii="Arial Unicode MS" w:eastAsia="Arial Unicode MS" w:hAnsi="Arial Unicode MS" w:cs="Arial Unicode MS"/>
        </w:rPr>
        <w:t>営業活動の進捗と受注の見込みを可視化し、すべての工場と共有</w:t>
      </w:r>
    </w:p>
    <w:p w14:paraId="0000001E" w14:textId="77777777" w:rsidR="002619D6" w:rsidRDefault="002619D6"/>
    <w:p w14:paraId="00000020" w14:textId="77777777" w:rsidR="002619D6" w:rsidRDefault="002619D6"/>
    <w:p w14:paraId="00000021" w14:textId="77777777" w:rsidR="002619D6" w:rsidRDefault="00BB4620">
      <w:r>
        <w:rPr>
          <w:rFonts w:ascii="Arial Unicode MS" w:eastAsia="Arial Unicode MS" w:hAnsi="Arial Unicode MS" w:cs="Arial Unicode MS"/>
        </w:rPr>
        <w:t>貿易と流通をトータルで管理する独自のシステムを開発</w:t>
      </w:r>
    </w:p>
    <w:p w14:paraId="00000022" w14:textId="77777777" w:rsidR="002619D6" w:rsidRDefault="00BB4620">
      <w:r>
        <w:rPr>
          <w:rFonts w:ascii="Arial Unicode MS" w:eastAsia="Arial Unicode MS" w:hAnsi="Arial Unicode MS" w:cs="Arial Unicode MS"/>
        </w:rPr>
        <w:t>良い製品を作っても、納期までに指定の場所へ商品を届けることができなければ意味がありません。わたしたちは生産現場から出荷された製品の状況を常に追跡することはもちろん、船社の選定などを自分たちで手配することにより、安全でコストが適正な輸送を実現しています。海運の輸送状況などもリアルタイムで可視化し、お客さまと共有。リスクが発生した場合もただちに連携して、最適な選択肢を提案できるように準備しています。</w:t>
      </w:r>
    </w:p>
    <w:p w14:paraId="00000023" w14:textId="77777777" w:rsidR="002619D6" w:rsidRDefault="002619D6"/>
    <w:p w14:paraId="00000024" w14:textId="77777777" w:rsidR="002619D6" w:rsidRDefault="00BB4620">
      <w:r>
        <w:rPr>
          <w:rFonts w:ascii="Arial Unicode MS" w:eastAsia="Arial Unicode MS" w:hAnsi="Arial Unicode MS" w:cs="Arial Unicode MS"/>
        </w:rPr>
        <w:t>独自の管理システムによりシームレスな状況確認</w:t>
      </w:r>
    </w:p>
    <w:p w14:paraId="00000025" w14:textId="77777777" w:rsidR="002619D6" w:rsidRDefault="00BB4620">
      <w:r>
        <w:rPr>
          <w:rFonts w:ascii="Arial Unicode MS" w:eastAsia="Arial Unicode MS" w:hAnsi="Arial Unicode MS" w:cs="Arial Unicode MS"/>
        </w:rPr>
        <w:t>現場任せにせず、どんな素材や製品でも本社で情報を一元管理</w:t>
      </w:r>
    </w:p>
    <w:p w14:paraId="00000026" w14:textId="77777777" w:rsidR="002619D6" w:rsidRDefault="00BB4620">
      <w:r>
        <w:rPr>
          <w:rFonts w:ascii="Arial Unicode MS" w:eastAsia="Arial Unicode MS" w:hAnsi="Arial Unicode MS" w:cs="Arial Unicode MS"/>
        </w:rPr>
        <w:t>徹底し</w:t>
      </w:r>
      <w:r>
        <w:rPr>
          <w:rFonts w:ascii="Arial Unicode MS" w:eastAsia="Arial Unicode MS" w:hAnsi="Arial Unicode MS" w:cs="Arial Unicode MS"/>
        </w:rPr>
        <w:t>たスケジュール管理によるトラブル回避と発生時の迅速な対応</w:t>
      </w:r>
    </w:p>
    <w:p w14:paraId="00000027" w14:textId="77777777" w:rsidR="002619D6" w:rsidRDefault="002619D6"/>
    <w:p w14:paraId="00000029" w14:textId="77777777" w:rsidR="002619D6" w:rsidRDefault="002619D6"/>
    <w:p w14:paraId="0000002A" w14:textId="77777777" w:rsidR="002619D6" w:rsidRDefault="00BB4620">
      <w:r>
        <w:rPr>
          <w:rFonts w:ascii="Arial Unicode MS" w:eastAsia="Arial Unicode MS" w:hAnsi="Arial Unicode MS" w:cs="Arial Unicode MS"/>
        </w:rPr>
        <w:t>責任から逃げない徹底した品質管理</w:t>
      </w:r>
    </w:p>
    <w:p w14:paraId="0000002B" w14:textId="77777777" w:rsidR="002619D6" w:rsidRDefault="00BB4620">
      <w:r>
        <w:rPr>
          <w:rFonts w:ascii="Arial Unicode MS" w:eastAsia="Arial Unicode MS" w:hAnsi="Arial Unicode MS" w:cs="Arial Unicode MS"/>
        </w:rPr>
        <w:t>お客さまに安心してもらえる環境を実現するためには、工場が質の高いもの作りに集中できることが大切だと考えています。わたしたちは徹底的に情報を管理することで、その環境をグローバルに構築しています。資材を投入する前に現地と本社の関係者全員でひとつのテーブルを囲む「</w:t>
      </w:r>
      <w:r>
        <w:rPr>
          <w:rFonts w:ascii="Arial Unicode MS" w:eastAsia="Arial Unicode MS" w:hAnsi="Arial Unicode MS" w:cs="Arial Unicode MS"/>
        </w:rPr>
        <w:t>One Table Meeting</w:t>
      </w:r>
      <w:r>
        <w:rPr>
          <w:rFonts w:ascii="Arial Unicode MS" w:eastAsia="Arial Unicode MS" w:hAnsi="Arial Unicode MS" w:cs="Arial Unicode MS"/>
        </w:rPr>
        <w:t>（</w:t>
      </w:r>
      <w:r>
        <w:rPr>
          <w:rFonts w:ascii="Arial Unicode MS" w:eastAsia="Arial Unicode MS" w:hAnsi="Arial Unicode MS" w:cs="Arial Unicode MS"/>
        </w:rPr>
        <w:t>OTM</w:t>
      </w:r>
      <w:r>
        <w:rPr>
          <w:rFonts w:ascii="Arial Unicode MS" w:eastAsia="Arial Unicode MS" w:hAnsi="Arial Unicode MS" w:cs="Arial Unicode MS"/>
        </w:rPr>
        <w:t>）」もそのひとつです。また、検品においても生産前の素材検品と納品前に全量を検査することで高い品質を確保</w:t>
      </w:r>
      <w:r>
        <w:rPr>
          <w:rFonts w:ascii="Arial Unicode MS" w:eastAsia="Arial Unicode MS" w:hAnsi="Arial Unicode MS" w:cs="Arial Unicode MS"/>
        </w:rPr>
        <w:t>します。不良品の数と原因もすべて記録して保管。決して責任から逃げないことがマツオカのもの作りです。</w:t>
      </w:r>
    </w:p>
    <w:p w14:paraId="0000002C" w14:textId="77777777" w:rsidR="002619D6" w:rsidRDefault="002619D6"/>
    <w:p w14:paraId="0000002D" w14:textId="77777777" w:rsidR="002619D6" w:rsidRDefault="00BB4620">
      <w:r>
        <w:rPr>
          <w:rFonts w:ascii="Arial Unicode MS" w:eastAsia="Arial Unicode MS" w:hAnsi="Arial Unicode MS" w:cs="Arial Unicode MS"/>
        </w:rPr>
        <w:t>工場各地との定期的なリモート会議</w:t>
      </w:r>
    </w:p>
    <w:p w14:paraId="0000002E" w14:textId="77777777" w:rsidR="002619D6" w:rsidRDefault="00BB4620">
      <w:r>
        <w:rPr>
          <w:rFonts w:ascii="Arial Unicode MS" w:eastAsia="Arial Unicode MS" w:hAnsi="Arial Unicode MS" w:cs="Arial Unicode MS"/>
        </w:rPr>
        <w:t>検品時や、製品投入前の全体会議（</w:t>
      </w:r>
      <w:r>
        <w:rPr>
          <w:rFonts w:ascii="Arial Unicode MS" w:eastAsia="Arial Unicode MS" w:hAnsi="Arial Unicode MS" w:cs="Arial Unicode MS"/>
        </w:rPr>
        <w:t>OTM</w:t>
      </w:r>
      <w:r>
        <w:rPr>
          <w:rFonts w:ascii="Arial Unicode MS" w:eastAsia="Arial Unicode MS" w:hAnsi="Arial Unicode MS" w:cs="Arial Unicode MS"/>
        </w:rPr>
        <w:t>）</w:t>
      </w:r>
    </w:p>
    <w:p w14:paraId="0000002F" w14:textId="77777777" w:rsidR="002619D6" w:rsidRDefault="00BB4620">
      <w:r>
        <w:rPr>
          <w:rFonts w:ascii="Arial Unicode MS" w:eastAsia="Arial Unicode MS" w:hAnsi="Arial Unicode MS" w:cs="Arial Unicode MS"/>
        </w:rPr>
        <w:t>提供された素材の質にかかわらず、一定の品質で納品する生産ノウハウ</w:t>
      </w:r>
    </w:p>
    <w:p w14:paraId="00000030" w14:textId="77777777" w:rsidR="002619D6" w:rsidRDefault="00BB4620">
      <w:r>
        <w:rPr>
          <w:rFonts w:ascii="Arial Unicode MS" w:eastAsia="Arial Unicode MS" w:hAnsi="Arial Unicode MS" w:cs="Arial Unicode MS"/>
        </w:rPr>
        <w:t>不良品発生時の原因調査と問題解決力</w:t>
      </w:r>
    </w:p>
    <w:p w14:paraId="00000031" w14:textId="77777777" w:rsidR="002619D6" w:rsidRDefault="002619D6"/>
    <w:p w14:paraId="00000033" w14:textId="77777777" w:rsidR="002619D6" w:rsidRDefault="002619D6"/>
    <w:p w14:paraId="00000034" w14:textId="77777777" w:rsidR="002619D6" w:rsidRDefault="00BB4620">
      <w:r>
        <w:rPr>
          <w:rFonts w:ascii="Arial Unicode MS" w:eastAsia="Arial Unicode MS" w:hAnsi="Arial Unicode MS" w:cs="Arial Unicode MS"/>
        </w:rPr>
        <w:t>管理レベルを維持する教育システム</w:t>
      </w:r>
    </w:p>
    <w:p w14:paraId="00000035" w14:textId="77777777" w:rsidR="002619D6" w:rsidRDefault="00BB4620">
      <w:r>
        <w:rPr>
          <w:rFonts w:ascii="Arial Unicode MS" w:eastAsia="Arial Unicode MS" w:hAnsi="Arial Unicode MS" w:cs="Arial Unicode MS"/>
        </w:rPr>
        <w:t>旧来のもの作りでは、「見て学べ」という教育体制が一般的でした。しかし、それでは仕事を覚えるスピードも遅く、ミスを起こしていては働く意欲と生産性にも悪影響でしかありません。そこで、現</w:t>
      </w:r>
      <w:r>
        <w:rPr>
          <w:rFonts w:ascii="Arial Unicode MS" w:eastAsia="Arial Unicode MS" w:hAnsi="Arial Unicode MS" w:cs="Arial Unicode MS"/>
        </w:rPr>
        <w:t>地の工場で働くスタッフを研修生として日本で教育を行います。これは、わたしたちの考える仕事への理解度を深めてもらい、品質や管理面における意識を共有することが目的です。マツオカの当たり前を伝えていくことで、仕事の質を属人化させず、グローバルなサプライチェーンで安定した仕事を提供していきます。</w:t>
      </w:r>
    </w:p>
    <w:p w14:paraId="00000036" w14:textId="77777777" w:rsidR="002619D6" w:rsidRDefault="002619D6"/>
    <w:p w14:paraId="00000037" w14:textId="77777777" w:rsidR="002619D6" w:rsidRDefault="00BB4620">
      <w:r>
        <w:rPr>
          <w:rFonts w:ascii="Arial Unicode MS" w:eastAsia="Arial Unicode MS" w:hAnsi="Arial Unicode MS" w:cs="Arial Unicode MS"/>
        </w:rPr>
        <w:t>工場各地の研修生をホワイトカラーで研修</w:t>
      </w:r>
    </w:p>
    <w:p w14:paraId="00000038" w14:textId="77777777" w:rsidR="002619D6" w:rsidRDefault="00BB4620">
      <w:r>
        <w:rPr>
          <w:rFonts w:ascii="Arial Unicode MS" w:eastAsia="Arial Unicode MS" w:hAnsi="Arial Unicode MS" w:cs="Arial Unicode MS"/>
        </w:rPr>
        <w:t>キャリアラダーに合わせた研修プログラム</w:t>
      </w:r>
    </w:p>
    <w:p w14:paraId="00000039" w14:textId="77777777" w:rsidR="002619D6" w:rsidRDefault="00BB4620">
      <w:r>
        <w:rPr>
          <w:rFonts w:ascii="Arial Unicode MS" w:eastAsia="Arial Unicode MS" w:hAnsi="Arial Unicode MS" w:cs="Arial Unicode MS"/>
        </w:rPr>
        <w:t>各地の言語に対応した教育マニュアルの作成</w:t>
      </w:r>
    </w:p>
    <w:p w14:paraId="0000004A" w14:textId="77777777" w:rsidR="002619D6" w:rsidRDefault="002619D6"/>
    <w:sectPr w:rsidR="002619D6">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E2DA4" w14:textId="77777777" w:rsidR="00BB4620" w:rsidRDefault="00BB4620" w:rsidP="00BE5FB9">
      <w:pPr>
        <w:spacing w:line="240" w:lineRule="auto"/>
      </w:pPr>
      <w:r>
        <w:separator/>
      </w:r>
    </w:p>
  </w:endnote>
  <w:endnote w:type="continuationSeparator" w:id="0">
    <w:p w14:paraId="3A6DB9E4" w14:textId="77777777" w:rsidR="00BB4620" w:rsidRDefault="00BB4620" w:rsidP="00BE5F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F5600" w14:textId="77777777" w:rsidR="00BE5FB9" w:rsidRDefault="00BE5FB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BFD43" w14:textId="77777777" w:rsidR="00BE5FB9" w:rsidRDefault="00BE5FB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37250" w14:textId="77777777" w:rsidR="00BE5FB9" w:rsidRDefault="00BE5F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261BC8" w14:textId="77777777" w:rsidR="00BB4620" w:rsidRDefault="00BB4620" w:rsidP="00BE5FB9">
      <w:pPr>
        <w:spacing w:line="240" w:lineRule="auto"/>
      </w:pPr>
      <w:r>
        <w:separator/>
      </w:r>
    </w:p>
  </w:footnote>
  <w:footnote w:type="continuationSeparator" w:id="0">
    <w:p w14:paraId="2F45BFB8" w14:textId="77777777" w:rsidR="00BB4620" w:rsidRDefault="00BB4620" w:rsidP="00BE5F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88AC5" w14:textId="77777777" w:rsidR="00BE5FB9" w:rsidRDefault="00BE5FB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5CB1F" w14:textId="77777777" w:rsidR="00BE5FB9" w:rsidRDefault="00BE5FB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AEAEF" w14:textId="77777777" w:rsidR="00BE5FB9" w:rsidRDefault="00BE5FB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9D6"/>
    <w:rsid w:val="002619D6"/>
    <w:rsid w:val="00BB4620"/>
    <w:rsid w:val="00BE5F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D3EF28"/>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BE5FB9"/>
    <w:pPr>
      <w:tabs>
        <w:tab w:val="center" w:pos="4252"/>
        <w:tab w:val="right" w:pos="8504"/>
      </w:tabs>
      <w:snapToGrid w:val="0"/>
    </w:pPr>
  </w:style>
  <w:style w:type="character" w:customStyle="1" w:styleId="a6">
    <w:name w:val="ヘッダー (文字)"/>
    <w:basedOn w:val="a0"/>
    <w:link w:val="a5"/>
    <w:uiPriority w:val="99"/>
    <w:rsid w:val="00BE5FB9"/>
  </w:style>
  <w:style w:type="paragraph" w:styleId="a7">
    <w:name w:val="footer"/>
    <w:basedOn w:val="a"/>
    <w:link w:val="a8"/>
    <w:uiPriority w:val="99"/>
    <w:unhideWhenUsed/>
    <w:rsid w:val="00BE5FB9"/>
    <w:pPr>
      <w:tabs>
        <w:tab w:val="center" w:pos="4252"/>
        <w:tab w:val="right" w:pos="8504"/>
      </w:tabs>
      <w:snapToGrid w:val="0"/>
    </w:pPr>
  </w:style>
  <w:style w:type="character" w:customStyle="1" w:styleId="a8">
    <w:name w:val="フッター (文字)"/>
    <w:basedOn w:val="a0"/>
    <w:link w:val="a7"/>
    <w:uiPriority w:val="99"/>
    <w:rsid w:val="00BE5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287</Words>
  <Characters>1640</Characters>
  <Application>Microsoft Office Word</Application>
  <DocSecurity>0</DocSecurity>
  <Lines>13</Lines>
  <Paragraphs>3</Paragraphs>
  <ScaleCrop>false</ScaleCrop>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2</cp:revision>
  <dcterms:created xsi:type="dcterms:W3CDTF">2022-06-16T06:20:00Z</dcterms:created>
  <dcterms:modified xsi:type="dcterms:W3CDTF">2022-06-16T06:21:00Z</dcterms:modified>
</cp:coreProperties>
</file>