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C2" w:rsidRDefault="00FB20C2" w:rsidP="00FB20C2">
      <w:r>
        <w:rPr>
          <w:rFonts w:hint="eastAsia"/>
        </w:rPr>
        <w:t>介護福祉士のキャリア形成の要因およびプロセスについての一考察</w:t>
      </w:r>
    </w:p>
    <w:p w:rsidR="00FB20C2" w:rsidRDefault="00FB20C2" w:rsidP="00FB20C2">
      <w:r>
        <w:rPr>
          <w:rFonts w:hint="eastAsia"/>
        </w:rPr>
        <w:t>－養成施設を卒業した介護福祉士へのインタビュー調査を通して－</w:t>
      </w:r>
    </w:p>
    <w:p w:rsidR="00FB20C2" w:rsidRDefault="00FB20C2" w:rsidP="00FB20C2"/>
    <w:p w:rsidR="00FB20C2" w:rsidRDefault="00FB20C2" w:rsidP="00FB20C2">
      <w:pPr>
        <w:rPr>
          <w:rFonts w:hint="eastAsia"/>
        </w:rPr>
      </w:pPr>
      <w:bookmarkStart w:id="0" w:name="_GoBack"/>
      <w:bookmarkEnd w:id="0"/>
    </w:p>
    <w:p w:rsidR="00FB20C2" w:rsidRDefault="00FB20C2" w:rsidP="00FB20C2">
      <w:r>
        <w:rPr>
          <w:rFonts w:hint="eastAsia"/>
        </w:rPr>
        <w:t>本稿の目的は、養成施設出身の介護福祉士を対象に、職業継続において生じた経験やその背景について、インタビュー調査をもとに分析し、キャリア形成の要因およびプロセスについて示唆をえることである。調査対象者（</w:t>
      </w:r>
      <w:r>
        <w:t>4名）の個々の事例から導き出された多数の要因について、さらに分類、概念化し、26の概念から構成される9つのカテゴリー「身近で新しい選択肢」「学びの価値を高める社会的背景」「資格に内在する矛盾（実績のない専門性）」「『介護』」を通した肯定的経験の蓄積」「介護の社会化推進に対する主体的な関わり」「体現する役割」「介</w:t>
      </w:r>
      <w:r>
        <w:rPr>
          <w:rFonts w:hint="eastAsia"/>
        </w:rPr>
        <w:t>護サービスを生み出す仕組みの運用と責任」「ライフイベントを通して専門職として深化」「介護業界の特性」を生成し、キャリア形成の背景要因およびプロセスを整理した。その結果、介護福祉士は様々なキャリア形成の不安定さを体験しながら、「介護保険制度の成立」を背景として、自ら不安定さを補強し、社会に対する責任や専門力を向上させたことが示唆された。</w:t>
      </w:r>
    </w:p>
    <w:p w:rsidR="00FB20C2" w:rsidRDefault="00FB20C2" w:rsidP="00FB20C2"/>
    <w:p w:rsidR="00FB20C2" w:rsidRDefault="00FB20C2" w:rsidP="00FB20C2">
      <w:r>
        <w:rPr>
          <w:rFonts w:hint="eastAsia"/>
        </w:rPr>
        <w:t>キーワード</w:t>
      </w:r>
    </w:p>
    <w:p w:rsidR="00871ABD" w:rsidRDefault="00FB20C2" w:rsidP="00FB20C2">
      <w:r>
        <w:rPr>
          <w:rFonts w:hint="eastAsia"/>
        </w:rPr>
        <w:t>養成施設出身の介護福祉士、キャリア形成、インタビュー調査、個々人の体験の意味、ライフイベント</w:t>
      </w:r>
    </w:p>
    <w:sectPr w:rsidR="00871A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C2"/>
    <w:rsid w:val="004C13D0"/>
    <w:rsid w:val="00871ABD"/>
    <w:rsid w:val="00FB2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44211"/>
  <w15:chartTrackingRefBased/>
  <w15:docId w15:val="{5750DDB3-5EC1-4A51-8169-BA3B24E6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uiPriority w:val="99"/>
    <w:semiHidden/>
    <w:unhideWhenUsed/>
    <w:rsid w:val="004C13D0"/>
    <w:pPr>
      <w:snapToGrid w:val="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稔子</dc:creator>
  <cp:keywords/>
  <dc:description/>
  <cp:lastModifiedBy>加藤　稔子</cp:lastModifiedBy>
  <cp:revision>1</cp:revision>
  <dcterms:created xsi:type="dcterms:W3CDTF">2022-04-21T07:49:00Z</dcterms:created>
  <dcterms:modified xsi:type="dcterms:W3CDTF">2022-04-21T07:50:00Z</dcterms:modified>
</cp:coreProperties>
</file>