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C94818" w14:textId="2CF4B22A" w:rsidR="000B3A19" w:rsidRPr="00135FB0" w:rsidRDefault="000B3A19" w:rsidP="000B3A19">
      <w:pPr>
        <w:rPr>
          <w:rFonts w:ascii="Century" w:eastAsia="ＭＳ 明朝" w:hAnsi="Century" w:cs="Times New Roman"/>
        </w:rPr>
      </w:pPr>
      <w:bookmarkStart w:id="0" w:name="_Hlk43126058"/>
      <w:r w:rsidRPr="00135FB0">
        <w:rPr>
          <w:rFonts w:ascii="Century" w:eastAsia="ＭＳ 明朝" w:hAnsi="Century" w:cs="Times New Roman"/>
        </w:rPr>
        <w:t>ARCS</w:t>
      </w:r>
      <w:r w:rsidRPr="00135FB0">
        <w:rPr>
          <w:rFonts w:ascii="Century" w:eastAsia="ＭＳ 明朝" w:hAnsi="Century" w:cs="Times New Roman"/>
        </w:rPr>
        <w:t>モデル</w:t>
      </w:r>
      <w:r w:rsidR="00C16328" w:rsidRPr="00135FB0">
        <w:rPr>
          <w:rFonts w:ascii="Century" w:eastAsia="ＭＳ 明朝" w:hAnsi="Century" w:cs="Times New Roman" w:hint="eastAsia"/>
          <w:color w:val="FF0000"/>
        </w:rPr>
        <w:t>を用いた</w:t>
      </w:r>
      <w:r w:rsidRPr="00135FB0">
        <w:rPr>
          <w:rFonts w:ascii="Century" w:eastAsia="ＭＳ 明朝" w:hAnsi="Century" w:cs="Times New Roman" w:hint="eastAsia"/>
        </w:rPr>
        <w:t>周産期遺伝看護教育プログラムの</w:t>
      </w:r>
      <w:r w:rsidR="008A22FF" w:rsidRPr="00135FB0">
        <w:rPr>
          <w:rFonts w:ascii="Century" w:eastAsia="ＭＳ 明朝" w:hAnsi="Century" w:cs="Times New Roman" w:hint="eastAsia"/>
          <w:color w:val="FF0000"/>
        </w:rPr>
        <w:t>評価</w:t>
      </w:r>
    </w:p>
    <w:p w14:paraId="58DF7A30" w14:textId="68ABBA42" w:rsidR="000B3A19" w:rsidRPr="00135FB0" w:rsidRDefault="002423D2" w:rsidP="000B3A19">
      <w:pPr>
        <w:rPr>
          <w:rFonts w:ascii="Century" w:eastAsia="ＭＳ 明朝" w:hAnsi="Century" w:cs="Times New Roman"/>
        </w:rPr>
      </w:pPr>
      <w:r w:rsidRPr="00135FB0">
        <w:rPr>
          <w:rFonts w:ascii="Century" w:eastAsia="ＭＳ 明朝" w:hAnsi="Century" w:cs="Times New Roman"/>
          <w:color w:val="FF0000"/>
        </w:rPr>
        <w:t>Evaluation</w:t>
      </w:r>
      <w:r w:rsidRPr="00135FB0">
        <w:rPr>
          <w:rFonts w:ascii="Century" w:eastAsia="ＭＳ 明朝" w:hAnsi="Century" w:cs="Times New Roman"/>
        </w:rPr>
        <w:t xml:space="preserve"> </w:t>
      </w:r>
      <w:r w:rsidR="000B3A19" w:rsidRPr="00135FB0">
        <w:rPr>
          <w:rFonts w:ascii="Century" w:eastAsia="ＭＳ 明朝" w:hAnsi="Century" w:cs="Times New Roman" w:hint="eastAsia"/>
        </w:rPr>
        <w:t xml:space="preserve">of Perinatal Genetic Nursing Educational program </w:t>
      </w:r>
      <w:r w:rsidR="000B3A19" w:rsidRPr="00135FB0">
        <w:rPr>
          <w:rFonts w:ascii="Century" w:eastAsia="ＭＳ 明朝" w:hAnsi="Century" w:cs="Times New Roman"/>
        </w:rPr>
        <w:t>using the ARCS Model Approach.</w:t>
      </w:r>
    </w:p>
    <w:bookmarkEnd w:id="0"/>
    <w:p w14:paraId="66BAEEBD" w14:textId="68F9E6EE" w:rsidR="00CF55AC" w:rsidRPr="00135FB0" w:rsidRDefault="00CF55AC" w:rsidP="00CF55AC">
      <w:pPr>
        <w:jc w:val="center"/>
        <w:rPr>
          <w:rFonts w:ascii="ＭＳ ゴシック" w:eastAsia="ＭＳ ゴシック" w:hAnsi="ＭＳ ゴシック"/>
          <w:b/>
        </w:rPr>
      </w:pPr>
      <w:r w:rsidRPr="00135FB0">
        <w:rPr>
          <w:rFonts w:ascii="ＭＳ ゴシック" w:eastAsia="ＭＳ ゴシック" w:hAnsi="ＭＳ ゴシック"/>
          <w:b/>
        </w:rPr>
        <w:t>要旨</w:t>
      </w:r>
    </w:p>
    <w:p w14:paraId="2C65BA07" w14:textId="59FFA56A" w:rsidR="00CF55AC" w:rsidRPr="00135FB0" w:rsidRDefault="00CF55AC" w:rsidP="00CF55AC">
      <w:pPr>
        <w:tabs>
          <w:tab w:val="left" w:pos="851"/>
        </w:tabs>
        <w:rPr>
          <w:rFonts w:ascii="Century" w:eastAsia="ＭＳ 明朝" w:hAnsi="Century" w:cs="Times New Roman"/>
          <w:color w:val="FF0000"/>
        </w:rPr>
      </w:pPr>
      <w:r w:rsidRPr="00135FB0">
        <w:rPr>
          <w:rFonts w:ascii="Century" w:eastAsia="ＭＳ 明朝" w:hAnsi="Century" w:cs="Times New Roman" w:hint="eastAsia"/>
          <w:b/>
          <w:bCs/>
          <w:color w:val="FF0000"/>
        </w:rPr>
        <w:t>目的</w:t>
      </w:r>
      <w:r w:rsidRPr="00135FB0">
        <w:rPr>
          <w:rFonts w:ascii="Century" w:eastAsia="ＭＳ 明朝" w:hAnsi="Century" w:cs="Times New Roman" w:hint="eastAsia"/>
          <w:color w:val="FF0000"/>
        </w:rPr>
        <w:t>：</w:t>
      </w:r>
      <w:r w:rsidR="000B616A" w:rsidRPr="00135FB0">
        <w:rPr>
          <w:rFonts w:ascii="Century" w:eastAsia="ＭＳ 明朝" w:hAnsi="Century" w:cs="Times New Roman" w:hint="eastAsia"/>
          <w:color w:val="FF0000"/>
        </w:rPr>
        <w:t>本研究の目的は</w:t>
      </w:r>
      <w:r w:rsidR="00BF6DE2" w:rsidRPr="00135FB0">
        <w:rPr>
          <w:rFonts w:ascii="Century" w:eastAsia="ＭＳ 明朝" w:hAnsi="Century" w:cs="Times New Roman" w:hint="eastAsia"/>
          <w:color w:val="FF0000"/>
        </w:rPr>
        <w:t>周産期の助産ケアを支援するための</w:t>
      </w:r>
      <w:r w:rsidR="00BF6DE2" w:rsidRPr="00135FB0">
        <w:rPr>
          <w:rFonts w:ascii="Century" w:eastAsia="ＭＳ 明朝" w:hAnsi="Century" w:cs="Times New Roman" w:hint="eastAsia"/>
          <w:color w:val="FF0000"/>
        </w:rPr>
        <w:t xml:space="preserve"> </w:t>
      </w:r>
      <w:r w:rsidRPr="00135FB0">
        <w:rPr>
          <w:rFonts w:ascii="Century" w:eastAsia="ＭＳ 明朝" w:hAnsi="Century" w:cs="Times New Roman" w:hint="eastAsia"/>
          <w:color w:val="FF0000"/>
        </w:rPr>
        <w:t>ARCS</w:t>
      </w:r>
      <w:r w:rsidRPr="00135FB0">
        <w:rPr>
          <w:rFonts w:ascii="Century" w:eastAsia="ＭＳ 明朝" w:hAnsi="Century" w:cs="Times New Roman" w:hint="eastAsia"/>
          <w:color w:val="FF0000"/>
        </w:rPr>
        <w:t>モデルを</w:t>
      </w:r>
      <w:r w:rsidR="008A22FF" w:rsidRPr="00135FB0">
        <w:rPr>
          <w:rFonts w:ascii="Century" w:eastAsia="ＭＳ 明朝" w:hAnsi="Century" w:cs="Times New Roman" w:hint="eastAsia"/>
          <w:color w:val="FF0000"/>
        </w:rPr>
        <w:t>用いた</w:t>
      </w:r>
      <w:r w:rsidRPr="00135FB0">
        <w:rPr>
          <w:rFonts w:ascii="Century" w:eastAsia="ＭＳ 明朝" w:hAnsi="Century" w:cs="Times New Roman" w:hint="eastAsia"/>
          <w:color w:val="FF0000"/>
        </w:rPr>
        <w:t>周産期遺伝看護教育プログラム</w:t>
      </w:r>
      <w:r w:rsidR="0096182B" w:rsidRPr="00135FB0">
        <w:rPr>
          <w:rFonts w:ascii="Century" w:eastAsia="ＭＳ 明朝" w:hAnsi="Century" w:cs="Times New Roman" w:hint="eastAsia"/>
          <w:color w:val="FF0000"/>
        </w:rPr>
        <w:t>を</w:t>
      </w:r>
      <w:r w:rsidR="000B616A" w:rsidRPr="00135FB0">
        <w:rPr>
          <w:rFonts w:ascii="Century" w:eastAsia="ＭＳ 明朝" w:hAnsi="Century" w:cs="Times New Roman" w:hint="eastAsia"/>
          <w:color w:val="FF0000"/>
        </w:rPr>
        <w:t>設計し、</w:t>
      </w:r>
      <w:r w:rsidR="0090351F" w:rsidRPr="00135FB0">
        <w:rPr>
          <w:rFonts w:ascii="Century" w:eastAsia="ＭＳ 明朝" w:hAnsi="Century" w:cs="Times New Roman" w:hint="eastAsia"/>
          <w:color w:val="FF0000"/>
        </w:rPr>
        <w:t>プログラムによる学習の動機づけについて評価</w:t>
      </w:r>
      <w:r w:rsidR="00304AEE" w:rsidRPr="00135FB0">
        <w:rPr>
          <w:rFonts w:ascii="Century" w:eastAsia="ＭＳ 明朝" w:hAnsi="Century" w:cs="Times New Roman" w:hint="eastAsia"/>
          <w:color w:val="FF0000"/>
        </w:rPr>
        <w:t>する</w:t>
      </w:r>
      <w:r w:rsidR="00BF6DE2" w:rsidRPr="00135FB0">
        <w:rPr>
          <w:rFonts w:ascii="Century" w:eastAsia="ＭＳ 明朝" w:hAnsi="Century" w:cs="Times New Roman" w:hint="eastAsia"/>
          <w:color w:val="FF0000"/>
        </w:rPr>
        <w:t>ことである。</w:t>
      </w:r>
    </w:p>
    <w:p w14:paraId="559E7190" w14:textId="18209275" w:rsidR="00CF55AC" w:rsidRPr="00135FB0" w:rsidRDefault="00CF55AC" w:rsidP="00CF55AC">
      <w:pPr>
        <w:rPr>
          <w:rFonts w:eastAsia="ＭＳ 明朝" w:cs="Times New Roman"/>
          <w:color w:val="FF0000"/>
        </w:rPr>
      </w:pPr>
      <w:r w:rsidRPr="00135FB0">
        <w:rPr>
          <w:rFonts w:eastAsia="ＭＳ 明朝" w:cs="Times New Roman"/>
          <w:b/>
          <w:bCs/>
          <w:color w:val="FF0000"/>
        </w:rPr>
        <w:t>方法：</w:t>
      </w:r>
      <w:r w:rsidR="00B84F49" w:rsidRPr="00135FB0">
        <w:rPr>
          <w:rFonts w:eastAsia="ＭＳ 明朝" w:cs="Times New Roman"/>
        </w:rPr>
        <w:t>母性看護専門看護師</w:t>
      </w:r>
      <w:r w:rsidR="00B84F49" w:rsidRPr="00135FB0">
        <w:rPr>
          <w:rFonts w:eastAsia="ＭＳ 明朝" w:cs="Times New Roman"/>
        </w:rPr>
        <w:t>15</w:t>
      </w:r>
      <w:r w:rsidR="00B84F49" w:rsidRPr="00135FB0">
        <w:rPr>
          <w:rFonts w:eastAsia="ＭＳ 明朝" w:cs="Times New Roman"/>
        </w:rPr>
        <w:t>名を対象に</w:t>
      </w:r>
      <w:r w:rsidR="00FA32A6" w:rsidRPr="00135FB0">
        <w:rPr>
          <w:rFonts w:eastAsia="ＭＳ 明朝" w:cs="Times New Roman" w:hint="eastAsia"/>
        </w:rPr>
        <w:t>①遺伝学的検査と遺伝性疾患に対する基礎知識の修得、②妊娠初期の妊婦ケアでの胎児の健康に対する相談、③胎児異常の診断を受けた母親の看護、④先天異常を持つ子どもの養育支援、⑤流産・死産した母親のグリーフケア、⑥次子の妊娠へ不安を持つ両親の支援の</w:t>
      </w:r>
      <w:r w:rsidR="00FA32A6" w:rsidRPr="00135FB0">
        <w:rPr>
          <w:rFonts w:eastAsia="ＭＳ 明朝" w:cs="Times New Roman" w:hint="eastAsia"/>
        </w:rPr>
        <w:t>6</w:t>
      </w:r>
      <w:r w:rsidR="00FA32A6" w:rsidRPr="00135FB0">
        <w:rPr>
          <w:rFonts w:eastAsia="ＭＳ 明朝" w:cs="Times New Roman" w:hint="eastAsia"/>
        </w:rPr>
        <w:t>つの課題に対する看護を実践するための</w:t>
      </w:r>
      <w:r w:rsidR="00054190" w:rsidRPr="00135FB0">
        <w:rPr>
          <w:rFonts w:eastAsia="ＭＳ 明朝" w:cs="Times New Roman"/>
        </w:rPr>
        <w:t>周産期遺伝看護教育</w:t>
      </w:r>
      <w:r w:rsidR="00B84F49" w:rsidRPr="00135FB0">
        <w:rPr>
          <w:rFonts w:eastAsia="ＭＳ 明朝" w:cs="Times New Roman"/>
        </w:rPr>
        <w:t>プログラムを実施した。</w:t>
      </w:r>
      <w:r w:rsidR="00054190" w:rsidRPr="00135FB0">
        <w:rPr>
          <w:rFonts w:eastAsia="ＭＳ 明朝" w:cs="Times New Roman"/>
        </w:rPr>
        <w:t>教育プログラムは</w:t>
      </w:r>
      <w:r w:rsidR="00054190" w:rsidRPr="00135FB0">
        <w:rPr>
          <w:rFonts w:eastAsia="ＭＳ 明朝" w:cs="Times New Roman"/>
        </w:rPr>
        <w:t>ARCS</w:t>
      </w:r>
      <w:r w:rsidR="00054190" w:rsidRPr="00135FB0">
        <w:rPr>
          <w:rFonts w:eastAsia="ＭＳ 明朝" w:cs="Times New Roman"/>
        </w:rPr>
        <w:t>モデルを使用し</w:t>
      </w:r>
      <w:r w:rsidR="00FA32A6" w:rsidRPr="00135FB0">
        <w:rPr>
          <w:rFonts w:eastAsia="ＭＳ 明朝" w:cs="Times New Roman" w:hint="eastAsia"/>
        </w:rPr>
        <w:t>て設計し</w:t>
      </w:r>
      <w:r w:rsidR="00434D7F" w:rsidRPr="00135FB0">
        <w:rPr>
          <w:rFonts w:ascii="ＭＳ 明朝" w:eastAsia="ＭＳ 明朝" w:hAnsi="ＭＳ 明朝" w:cs="ＭＳ 明朝" w:hint="eastAsia"/>
        </w:rPr>
        <w:t>①</w:t>
      </w:r>
      <w:r w:rsidR="00434D7F" w:rsidRPr="00135FB0">
        <w:rPr>
          <w:rFonts w:eastAsia="ＭＳ 明朝" w:cs="Times New Roman"/>
        </w:rPr>
        <w:t>事前課題学習、</w:t>
      </w:r>
      <w:r w:rsidR="00434D7F" w:rsidRPr="00135FB0">
        <w:rPr>
          <w:rFonts w:ascii="ＭＳ 明朝" w:eastAsia="ＭＳ 明朝" w:hAnsi="ＭＳ 明朝" w:cs="ＭＳ 明朝" w:hint="eastAsia"/>
        </w:rPr>
        <w:t>②</w:t>
      </w:r>
      <w:r w:rsidR="00434D7F" w:rsidRPr="00135FB0">
        <w:rPr>
          <w:rFonts w:eastAsia="ＭＳ 明朝" w:cs="Times New Roman"/>
        </w:rPr>
        <w:t>集合研修、</w:t>
      </w:r>
      <w:r w:rsidR="00434D7F" w:rsidRPr="00135FB0">
        <w:rPr>
          <w:rFonts w:ascii="ＭＳ 明朝" w:eastAsia="ＭＳ 明朝" w:hAnsi="ＭＳ 明朝" w:cs="ＭＳ 明朝" w:hint="eastAsia"/>
        </w:rPr>
        <w:t>③</w:t>
      </w:r>
      <w:r w:rsidR="00434D7F" w:rsidRPr="00135FB0">
        <w:rPr>
          <w:rFonts w:eastAsia="ＭＳ 明朝" w:cs="Times New Roman"/>
        </w:rPr>
        <w:t>研修後</w:t>
      </w:r>
      <w:r w:rsidR="00434D7F" w:rsidRPr="00135FB0">
        <w:rPr>
          <w:rFonts w:eastAsia="ＭＳ 明朝" w:cs="Times New Roman"/>
        </w:rPr>
        <w:t>1</w:t>
      </w:r>
      <w:r w:rsidR="00434D7F" w:rsidRPr="00135FB0">
        <w:rPr>
          <w:rFonts w:eastAsia="ＭＳ 明朝" w:cs="Times New Roman"/>
        </w:rPr>
        <w:t>か月のグループミーティングと研修後</w:t>
      </w:r>
      <w:r w:rsidR="00434D7F" w:rsidRPr="00135FB0">
        <w:rPr>
          <w:rFonts w:eastAsia="ＭＳ 明朝" w:cs="Times New Roman"/>
        </w:rPr>
        <w:t>3</w:t>
      </w:r>
      <w:r w:rsidR="00434D7F" w:rsidRPr="00135FB0">
        <w:rPr>
          <w:rFonts w:eastAsia="ＭＳ 明朝" w:cs="Times New Roman"/>
        </w:rPr>
        <w:t>か月個別リフレクションを行った。</w:t>
      </w:r>
      <w:r w:rsidR="00434D7F" w:rsidRPr="00135FB0">
        <w:rPr>
          <w:rFonts w:eastAsia="ＭＳ 明朝" w:cs="Times New Roman"/>
          <w:color w:val="FF0000"/>
        </w:rPr>
        <w:t>プログラムの</w:t>
      </w:r>
      <w:r w:rsidR="007225DF" w:rsidRPr="00135FB0">
        <w:rPr>
          <w:rFonts w:eastAsia="ＭＳ 明朝" w:cs="Times New Roman"/>
          <w:color w:val="FF0000"/>
        </w:rPr>
        <w:t>教授方法の</w:t>
      </w:r>
      <w:r w:rsidR="00054190" w:rsidRPr="00135FB0">
        <w:rPr>
          <w:rFonts w:eastAsia="ＭＳ 明朝" w:cs="Times New Roman"/>
          <w:color w:val="FF0000"/>
        </w:rPr>
        <w:t>評価</w:t>
      </w:r>
      <w:r w:rsidRPr="00135FB0">
        <w:rPr>
          <w:rFonts w:eastAsia="ＭＳ 明朝" w:cs="Times New Roman"/>
          <w:color w:val="FF0000"/>
        </w:rPr>
        <w:t>は</w:t>
      </w:r>
      <w:r w:rsidRPr="00135FB0">
        <w:rPr>
          <w:rFonts w:eastAsia="ＭＳ 明朝" w:cs="Times New Roman"/>
        </w:rPr>
        <w:t>CIS</w:t>
      </w:r>
      <w:r w:rsidRPr="00135FB0">
        <w:rPr>
          <w:rFonts w:eastAsia="ＭＳ 明朝" w:cs="Times New Roman"/>
        </w:rPr>
        <w:t>日本語版尺度</w:t>
      </w:r>
      <w:r w:rsidRPr="00135FB0">
        <w:rPr>
          <w:rFonts w:eastAsia="ＭＳ 明朝" w:cs="Times New Roman"/>
        </w:rPr>
        <w:t>(</w:t>
      </w:r>
      <w:r w:rsidRPr="00135FB0">
        <w:rPr>
          <w:rFonts w:eastAsia="ＭＳ 明朝" w:cs="Times New Roman"/>
        </w:rPr>
        <w:t>川上・向後</w:t>
      </w:r>
      <w:r w:rsidRPr="00135FB0">
        <w:rPr>
          <w:rFonts w:eastAsia="ＭＳ 明朝" w:cs="Times New Roman"/>
        </w:rPr>
        <w:t>,2013)</w:t>
      </w:r>
      <w:r w:rsidR="00434D7F" w:rsidRPr="00135FB0">
        <w:rPr>
          <w:rFonts w:eastAsia="ＭＳ 明朝" w:cs="Times New Roman"/>
        </w:rPr>
        <w:t>、</w:t>
      </w:r>
      <w:r w:rsidR="00434D7F" w:rsidRPr="00135FB0">
        <w:rPr>
          <w:rFonts w:eastAsia="ＭＳ 明朝" w:cs="Times New Roman"/>
          <w:color w:val="FF0000"/>
        </w:rPr>
        <w:t>教材評価は</w:t>
      </w:r>
      <w:r w:rsidRPr="00135FB0">
        <w:rPr>
          <w:rFonts w:eastAsia="ＭＳ 明朝" w:cs="Times New Roman"/>
          <w:color w:val="FF0000"/>
        </w:rPr>
        <w:t>IMMS(</w:t>
      </w:r>
      <w:r w:rsidR="00054190" w:rsidRPr="00135FB0">
        <w:rPr>
          <w:rFonts w:eastAsia="ＭＳ 明朝" w:cs="Times New Roman"/>
          <w:color w:val="FF0000"/>
        </w:rPr>
        <w:t>Keller</w:t>
      </w:r>
      <w:r w:rsidR="00054190" w:rsidRPr="00135FB0">
        <w:rPr>
          <w:rFonts w:eastAsia="ＭＳ 明朝" w:cs="Times New Roman"/>
          <w:color w:val="FF0000"/>
        </w:rPr>
        <w:t>，</w:t>
      </w:r>
      <w:r w:rsidR="00054190" w:rsidRPr="00135FB0">
        <w:rPr>
          <w:rFonts w:eastAsia="ＭＳ 明朝" w:cs="Times New Roman"/>
          <w:color w:val="FF0000"/>
        </w:rPr>
        <w:t>2009/</w:t>
      </w:r>
      <w:r w:rsidR="00B84F49" w:rsidRPr="00135FB0">
        <w:rPr>
          <w:rFonts w:eastAsia="ＭＳ 明朝" w:cs="Times New Roman"/>
          <w:color w:val="FF0000"/>
        </w:rPr>
        <w:t>鈴木</w:t>
      </w:r>
      <w:r w:rsidR="00B84F49" w:rsidRPr="00135FB0">
        <w:rPr>
          <w:rFonts w:eastAsia="ＭＳ 明朝" w:cs="Times New Roman"/>
          <w:color w:val="FF0000"/>
        </w:rPr>
        <w:t>,2010</w:t>
      </w:r>
      <w:r w:rsidR="00054190" w:rsidRPr="00135FB0">
        <w:rPr>
          <w:rFonts w:eastAsia="ＭＳ 明朝" w:cs="Times New Roman"/>
          <w:color w:val="FF0000"/>
        </w:rPr>
        <w:t>日本語訳</w:t>
      </w:r>
      <w:r w:rsidRPr="00135FB0">
        <w:rPr>
          <w:rFonts w:eastAsia="ＭＳ 明朝" w:cs="Times New Roman"/>
          <w:color w:val="FF0000"/>
        </w:rPr>
        <w:t>)</w:t>
      </w:r>
      <w:r w:rsidR="00054190" w:rsidRPr="00135FB0">
        <w:rPr>
          <w:rFonts w:eastAsia="ＭＳ 明朝" w:cs="Times New Roman"/>
          <w:color w:val="FF0000"/>
        </w:rPr>
        <w:t>の尺度を使用</w:t>
      </w:r>
      <w:r w:rsidRPr="00135FB0">
        <w:rPr>
          <w:rFonts w:eastAsia="ＭＳ 明朝" w:cs="Times New Roman"/>
          <w:color w:val="FF0000"/>
        </w:rPr>
        <w:t>し、</w:t>
      </w:r>
      <w:r w:rsidR="00434D7F" w:rsidRPr="00135FB0">
        <w:rPr>
          <w:rFonts w:eastAsia="ＭＳ 明朝" w:cs="Times New Roman"/>
          <w:color w:val="FF0000"/>
        </w:rPr>
        <w:t>プログラムによる</w:t>
      </w:r>
      <w:r w:rsidR="007225DF" w:rsidRPr="00135FB0">
        <w:rPr>
          <w:rFonts w:eastAsia="ＭＳ 明朝" w:cs="Times New Roman"/>
          <w:color w:val="FF0000"/>
        </w:rPr>
        <w:t>知識の習得状態の</w:t>
      </w:r>
      <w:r w:rsidR="00434D7F" w:rsidRPr="00135FB0">
        <w:rPr>
          <w:rFonts w:eastAsia="ＭＳ 明朝" w:cs="Times New Roman"/>
          <w:color w:val="FF0000"/>
        </w:rPr>
        <w:t>評価は</w:t>
      </w:r>
      <w:r w:rsidRPr="00135FB0">
        <w:rPr>
          <w:rFonts w:eastAsia="ＭＳ 明朝" w:cs="Times New Roman"/>
          <w:color w:val="FF0000"/>
        </w:rPr>
        <w:t>基礎知識テスト、</w:t>
      </w:r>
      <w:r w:rsidR="00434D7F" w:rsidRPr="00135FB0">
        <w:rPr>
          <w:rFonts w:eastAsia="ＭＳ 明朝" w:cs="Times New Roman"/>
          <w:color w:val="FF0000"/>
        </w:rPr>
        <w:t>学習努力</w:t>
      </w:r>
      <w:r w:rsidR="007225DF" w:rsidRPr="00135FB0">
        <w:rPr>
          <w:rFonts w:eastAsia="ＭＳ 明朝" w:cs="Times New Roman"/>
          <w:color w:val="FF0000"/>
        </w:rPr>
        <w:t>の</w:t>
      </w:r>
      <w:r w:rsidR="00434D7F" w:rsidRPr="00135FB0">
        <w:rPr>
          <w:rFonts w:eastAsia="ＭＳ 明朝" w:cs="Times New Roman"/>
          <w:color w:val="FF0000"/>
        </w:rPr>
        <w:t>評価は</w:t>
      </w:r>
      <w:r w:rsidR="00FA32A6" w:rsidRPr="00135FB0">
        <w:rPr>
          <w:rFonts w:eastAsia="ＭＳ 明朝" w:cs="Times New Roman" w:hint="eastAsia"/>
          <w:color w:val="FF0000"/>
        </w:rPr>
        <w:t>6</w:t>
      </w:r>
      <w:r w:rsidR="00FA32A6" w:rsidRPr="00135FB0">
        <w:rPr>
          <w:rFonts w:eastAsia="ＭＳ 明朝" w:cs="Times New Roman" w:hint="eastAsia"/>
          <w:color w:val="FF0000"/>
        </w:rPr>
        <w:t>つの</w:t>
      </w:r>
      <w:r w:rsidR="00053DA8" w:rsidRPr="00135FB0">
        <w:rPr>
          <w:rFonts w:eastAsia="ＭＳ 明朝" w:cs="Times New Roman" w:hint="eastAsia"/>
          <w:color w:val="FF0000"/>
        </w:rPr>
        <w:t>課題に対する</w:t>
      </w:r>
      <w:r w:rsidR="00FA32A6" w:rsidRPr="00135FB0">
        <w:rPr>
          <w:rFonts w:eastAsia="ＭＳ 明朝" w:cs="Times New Roman" w:hint="eastAsia"/>
          <w:color w:val="FF0000"/>
        </w:rPr>
        <w:t>学習状態について独自の調査票を作成し評価した</w:t>
      </w:r>
      <w:r w:rsidRPr="00135FB0">
        <w:rPr>
          <w:rFonts w:eastAsia="ＭＳ 明朝" w:cs="Times New Roman"/>
          <w:color w:val="FF0000"/>
        </w:rPr>
        <w:t>。</w:t>
      </w:r>
      <w:r w:rsidR="007225DF" w:rsidRPr="00135FB0">
        <w:rPr>
          <w:rFonts w:eastAsia="ＭＳ 明朝" w:cs="Times New Roman"/>
        </w:rPr>
        <w:t>調査は</w:t>
      </w:r>
      <w:r w:rsidR="00434D7F" w:rsidRPr="00135FB0">
        <w:rPr>
          <w:rFonts w:eastAsia="ＭＳ 明朝" w:cs="Times New Roman"/>
        </w:rPr>
        <w:t>プログラム前、開始時、終了時、</w:t>
      </w:r>
      <w:r w:rsidR="00434D7F" w:rsidRPr="00135FB0">
        <w:rPr>
          <w:rFonts w:eastAsia="ＭＳ 明朝" w:cs="Times New Roman"/>
        </w:rPr>
        <w:t>1</w:t>
      </w:r>
      <w:r w:rsidR="00434D7F" w:rsidRPr="00135FB0">
        <w:rPr>
          <w:rFonts w:eastAsia="ＭＳ 明朝" w:cs="Times New Roman"/>
        </w:rPr>
        <w:t>か月後、</w:t>
      </w:r>
      <w:r w:rsidR="00434D7F" w:rsidRPr="00135FB0">
        <w:rPr>
          <w:rFonts w:eastAsia="ＭＳ 明朝" w:cs="Times New Roman"/>
        </w:rPr>
        <w:t>3</w:t>
      </w:r>
      <w:r w:rsidR="00434D7F" w:rsidRPr="00135FB0">
        <w:rPr>
          <w:rFonts w:eastAsia="ＭＳ 明朝" w:cs="Times New Roman"/>
        </w:rPr>
        <w:t>か月後</w:t>
      </w:r>
      <w:r w:rsidRPr="00135FB0">
        <w:rPr>
          <w:rFonts w:eastAsia="ＭＳ 明朝" w:cs="Times New Roman"/>
        </w:rPr>
        <w:t>の計</w:t>
      </w:r>
      <w:r w:rsidR="000C2D56" w:rsidRPr="00135FB0">
        <w:rPr>
          <w:rFonts w:eastAsia="ＭＳ 明朝" w:cs="Times New Roman" w:hint="eastAsia"/>
        </w:rPr>
        <w:t>5</w:t>
      </w:r>
      <w:r w:rsidRPr="00135FB0">
        <w:rPr>
          <w:rFonts w:eastAsia="ＭＳ 明朝" w:cs="Times New Roman"/>
        </w:rPr>
        <w:t>回実施した。</w:t>
      </w:r>
    </w:p>
    <w:p w14:paraId="3E63DEC3" w14:textId="14A6D5E5" w:rsidR="00192DDF" w:rsidRDefault="00CF55AC" w:rsidP="00B76FE0">
      <w:pPr>
        <w:autoSpaceDE w:val="0"/>
        <w:autoSpaceDN w:val="0"/>
        <w:adjustRightInd w:val="0"/>
        <w:spacing w:line="276" w:lineRule="auto"/>
        <w:jc w:val="left"/>
        <w:rPr>
          <w:rFonts w:ascii="ＭＳ 明朝" w:eastAsia="ＭＳ 明朝" w:hAnsi="ＭＳ 明朝" w:cs="Times New Roman"/>
          <w:color w:val="FF0000"/>
          <w:kern w:val="0"/>
          <w:szCs w:val="20"/>
        </w:rPr>
      </w:pPr>
      <w:r w:rsidRPr="00135FB0">
        <w:rPr>
          <w:rFonts w:ascii="Century" w:eastAsia="ＭＳ 明朝" w:hAnsi="Century" w:cs="Times New Roman" w:hint="eastAsia"/>
          <w:b/>
          <w:bCs/>
          <w:color w:val="000000" w:themeColor="text1"/>
        </w:rPr>
        <w:t>結果</w:t>
      </w:r>
      <w:r w:rsidRPr="00135FB0">
        <w:rPr>
          <w:rFonts w:ascii="Century" w:eastAsia="ＭＳ 明朝" w:hAnsi="Century" w:cs="Times New Roman" w:hint="eastAsia"/>
          <w:color w:val="000000" w:themeColor="text1"/>
        </w:rPr>
        <w:t>：</w:t>
      </w:r>
      <w:r w:rsidR="008E3501" w:rsidRPr="00135FB0">
        <w:rPr>
          <w:rFonts w:ascii="ＭＳ 明朝" w:eastAsia="ＭＳ 明朝" w:hAnsi="ＭＳ 明朝" w:cs="Times New Roman" w:hint="eastAsia"/>
          <w:color w:val="FF0000"/>
          <w:kern w:val="0"/>
          <w:szCs w:val="20"/>
        </w:rPr>
        <w:t>プログラムの教授方法と教材は参加者の＜興味・関心＞が高く、学習と看護実践の＜関連性＞を認識できるものであった。また研修後の看護実践の振り返りの介入や自己の学習状況に＜満足感＞が得られた。一方、研修後の看護実践や学習に＜自信＞が低い状態であり、学習や課題の量に＜満足感＞が低い状態となっていた。このためプログラムの学習と課題の量を調整し、研修後の看護実践の段階では対象を決め計画する段階でタイムリーに支援し、肯定的に実践を振り返る支援が必要であると考える。</w:t>
      </w:r>
    </w:p>
    <w:p w14:paraId="5F686584" w14:textId="77777777" w:rsidR="00F44087" w:rsidRDefault="00F44087" w:rsidP="00B76FE0">
      <w:pPr>
        <w:autoSpaceDE w:val="0"/>
        <w:autoSpaceDN w:val="0"/>
        <w:adjustRightInd w:val="0"/>
        <w:spacing w:line="276" w:lineRule="auto"/>
        <w:jc w:val="left"/>
        <w:rPr>
          <w:rFonts w:hint="eastAsia"/>
        </w:rPr>
      </w:pPr>
    </w:p>
    <w:p w14:paraId="2A6D5D49" w14:textId="77777777" w:rsidR="00130EE4" w:rsidRDefault="00130EE4" w:rsidP="00130EE4">
      <w:pPr>
        <w:autoSpaceDE w:val="0"/>
        <w:autoSpaceDN w:val="0"/>
        <w:adjustRightInd w:val="0"/>
        <w:spacing w:line="276" w:lineRule="auto"/>
        <w:jc w:val="left"/>
      </w:pPr>
      <w:r>
        <w:lastRenderedPageBreak/>
        <w:t>Abstract</w:t>
      </w:r>
    </w:p>
    <w:p w14:paraId="69B27411" w14:textId="77777777" w:rsidR="00130EE4" w:rsidRDefault="00130EE4" w:rsidP="00130EE4">
      <w:pPr>
        <w:autoSpaceDE w:val="0"/>
        <w:autoSpaceDN w:val="0"/>
        <w:adjustRightInd w:val="0"/>
        <w:spacing w:line="276" w:lineRule="auto"/>
        <w:jc w:val="left"/>
      </w:pPr>
      <w:r>
        <w:t>Purpose: The purpose of this study is to design a perinatal genetic nursing education program using ARCS models to support midwifery care, and to evaluate the motivation for learning through the program..</w:t>
      </w:r>
    </w:p>
    <w:p w14:paraId="7E1BAD4D" w14:textId="77777777" w:rsidR="00130EE4" w:rsidRDefault="00130EE4" w:rsidP="00130EE4">
      <w:pPr>
        <w:autoSpaceDE w:val="0"/>
        <w:autoSpaceDN w:val="0"/>
        <w:adjustRightInd w:val="0"/>
        <w:spacing w:line="276" w:lineRule="auto"/>
        <w:jc w:val="left"/>
      </w:pPr>
      <w:r>
        <w:rPr>
          <w:rFonts w:hint="eastAsia"/>
        </w:rPr>
        <w:t>Methods: Based on the ARCS model, we developed a perinatal genetic nursing education program which consists of 1) prior learning, 2) group training, and 3) three-month clinical nursing practice and reflection after the group training.</w:t>
      </w:r>
      <w:r>
        <w:rPr>
          <w:rFonts w:hint="eastAsia"/>
        </w:rPr>
        <w:t xml:space="preserve">　</w:t>
      </w:r>
      <w:r>
        <w:rPr>
          <w:rFonts w:hint="eastAsia"/>
        </w:rPr>
        <w:t>Achievement goals wer</w:t>
      </w:r>
      <w:r>
        <w:t xml:space="preserve">e to 1) learn basic knowledge on genetic disorders and genetic testing, 2) consultation about fetal health at an early stage of pregnancy in antenatal care settings, 3) nursing for mothers diagnosed with a fetal abnormality, 4) providing support for rearing children with a congenital anomaly, 5) grief care for mothers dealing with miscarriage or stillbirth, and6) providing support for parents feeling anxious about the next pregnancy. Fifteen nurses specialized in maternal nursing participated in this study. Their motivation for learning was evaluated with the Japanese Edition of Course Interest Survey Scale (Kawakami &amp; </w:t>
      </w:r>
      <w:proofErr w:type="spellStart"/>
      <w:r>
        <w:t>Kogo</w:t>
      </w:r>
      <w:proofErr w:type="spellEnd"/>
      <w:r>
        <w:t>, 2013) and IMMS (Keller, 2009) and a test of basic knowledge was used to evaluate their achievement of the learning goals. The questionnaire method was used for all five evaluations conducted before, at the start of, and at the end of the program, and at one month and three months after the program. For analysis, we collected statistical data using simple tabulation and compared responses before and after the training.</w:t>
      </w:r>
    </w:p>
    <w:p w14:paraId="0ED3BA15" w14:textId="06D47037" w:rsidR="00130EE4" w:rsidRPr="00B76FE0" w:rsidRDefault="00130EE4" w:rsidP="00130EE4">
      <w:pPr>
        <w:autoSpaceDE w:val="0"/>
        <w:autoSpaceDN w:val="0"/>
        <w:adjustRightInd w:val="0"/>
        <w:spacing w:line="276" w:lineRule="auto"/>
        <w:jc w:val="left"/>
      </w:pPr>
      <w:r>
        <w:t xml:space="preserve">Results: Participants were &lt;interested&gt; in the teaching methods and </w:t>
      </w:r>
      <w:r>
        <w:lastRenderedPageBreak/>
        <w:t>materials of the program and were able to recognize &lt;relationships&gt; between learning and nursing practice. In addition, &lt;satisfaction&gt; was obtained with the interventions of reflection in nursing practice after the training and the learning situation of oneself. Meanwhile, &lt;confidence&gt; was low in nursing practice and learning after the training, and &lt;satisfaction&gt; was low in the amount of learning and tasks. In other words, we think that it is necessary to adjust the amount of learning and problems in the program, to provide timely support in the stage of nursing practice after training, and in the stage of planning and planning the subject, and to positively reflect on the practice.</w:t>
      </w:r>
    </w:p>
    <w:sectPr w:rsidR="00130EE4" w:rsidRPr="00B76FE0" w:rsidSect="00CE48F8">
      <w:footerReference w:type="default" r:id="rId8"/>
      <w:footerReference w:type="first" r:id="rId9"/>
      <w:type w:val="continuous"/>
      <w:pgSz w:w="11906" w:h="16838"/>
      <w:pgMar w:top="1985" w:right="1701" w:bottom="1701" w:left="1701" w:header="851" w:footer="992" w:gutter="0"/>
      <w:lnNumType w:countBy="1"/>
      <w:pgNumType w:start="0"/>
      <w:cols w:space="425"/>
      <w:titlePg/>
      <w:docGrid w:type="linesAndChars" w:linePitch="469"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8A16F" w14:textId="77777777" w:rsidR="00D448BD" w:rsidRDefault="00D448BD" w:rsidP="00262082">
      <w:r>
        <w:separator/>
      </w:r>
    </w:p>
  </w:endnote>
  <w:endnote w:type="continuationSeparator" w:id="0">
    <w:p w14:paraId="796B4A6D" w14:textId="77777777" w:rsidR="00D448BD" w:rsidRDefault="00D448BD" w:rsidP="00262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2014048"/>
      <w:docPartObj>
        <w:docPartGallery w:val="Page Numbers (Bottom of Page)"/>
        <w:docPartUnique/>
      </w:docPartObj>
    </w:sdtPr>
    <w:sdtEndPr/>
    <w:sdtContent>
      <w:p w14:paraId="3376AAF5" w14:textId="2ECF1614" w:rsidR="005E437A" w:rsidRDefault="005E437A">
        <w:pPr>
          <w:pStyle w:val="a7"/>
          <w:jc w:val="center"/>
        </w:pPr>
        <w:r>
          <w:fldChar w:fldCharType="begin"/>
        </w:r>
        <w:r>
          <w:instrText>PAGE   \* MERGEFORMAT</w:instrText>
        </w:r>
        <w:r>
          <w:fldChar w:fldCharType="separate"/>
        </w:r>
        <w:r w:rsidR="008E6D2D" w:rsidRPr="008E6D2D">
          <w:rPr>
            <w:noProof/>
            <w:lang w:val="ja-JP"/>
          </w:rPr>
          <w:t>1</w:t>
        </w:r>
        <w:r>
          <w:fldChar w:fldCharType="end"/>
        </w:r>
      </w:p>
    </w:sdtContent>
  </w:sdt>
  <w:p w14:paraId="7DF54E2C" w14:textId="77777777" w:rsidR="005E437A" w:rsidRDefault="005E437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6188109"/>
      <w:docPartObj>
        <w:docPartGallery w:val="Page Numbers (Bottom of Page)"/>
        <w:docPartUnique/>
      </w:docPartObj>
    </w:sdtPr>
    <w:sdtEndPr/>
    <w:sdtContent>
      <w:p w14:paraId="5941932E" w14:textId="0E2B99DE" w:rsidR="006444C2" w:rsidRDefault="006444C2">
        <w:pPr>
          <w:pStyle w:val="a7"/>
          <w:jc w:val="center"/>
        </w:pPr>
        <w:r>
          <w:fldChar w:fldCharType="begin"/>
        </w:r>
        <w:r>
          <w:instrText>PAGE   \* MERGEFORMAT</w:instrText>
        </w:r>
        <w:r>
          <w:fldChar w:fldCharType="separate"/>
        </w:r>
        <w:r w:rsidR="008E6D2D" w:rsidRPr="008E6D2D">
          <w:rPr>
            <w:noProof/>
            <w:lang w:val="ja-JP"/>
          </w:rPr>
          <w:t>0</w:t>
        </w:r>
        <w:r>
          <w:fldChar w:fldCharType="end"/>
        </w:r>
      </w:p>
    </w:sdtContent>
  </w:sdt>
  <w:p w14:paraId="4406F068" w14:textId="77777777" w:rsidR="006444C2" w:rsidRDefault="006444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06505" w14:textId="77777777" w:rsidR="00D448BD" w:rsidRDefault="00D448BD" w:rsidP="00262082">
      <w:r>
        <w:separator/>
      </w:r>
    </w:p>
  </w:footnote>
  <w:footnote w:type="continuationSeparator" w:id="0">
    <w:p w14:paraId="5BDC3EF7" w14:textId="77777777" w:rsidR="00D448BD" w:rsidRDefault="00D448BD" w:rsidP="00262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409A5"/>
    <w:multiLevelType w:val="hybridMultilevel"/>
    <w:tmpl w:val="51D6F8B4"/>
    <w:lvl w:ilvl="0" w:tplc="5CAE18A2">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0C706572"/>
    <w:multiLevelType w:val="hybridMultilevel"/>
    <w:tmpl w:val="C240B1C0"/>
    <w:lvl w:ilvl="0" w:tplc="4CB0760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43"/>
  <w:drawingGridVerticalSpacing w:val="46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19"/>
    <w:rsid w:val="00005290"/>
    <w:rsid w:val="00005B65"/>
    <w:rsid w:val="00013F03"/>
    <w:rsid w:val="00020E38"/>
    <w:rsid w:val="000244F7"/>
    <w:rsid w:val="00025E09"/>
    <w:rsid w:val="000310FD"/>
    <w:rsid w:val="0003221D"/>
    <w:rsid w:val="000471CD"/>
    <w:rsid w:val="00052ED9"/>
    <w:rsid w:val="00053DA8"/>
    <w:rsid w:val="00054190"/>
    <w:rsid w:val="0005483F"/>
    <w:rsid w:val="0005756C"/>
    <w:rsid w:val="00062704"/>
    <w:rsid w:val="00066343"/>
    <w:rsid w:val="000672B7"/>
    <w:rsid w:val="0006790B"/>
    <w:rsid w:val="00076148"/>
    <w:rsid w:val="000807A3"/>
    <w:rsid w:val="00082CF7"/>
    <w:rsid w:val="00084EE6"/>
    <w:rsid w:val="00087358"/>
    <w:rsid w:val="000912B4"/>
    <w:rsid w:val="000919A3"/>
    <w:rsid w:val="000936CE"/>
    <w:rsid w:val="0009605D"/>
    <w:rsid w:val="000A208B"/>
    <w:rsid w:val="000A39A0"/>
    <w:rsid w:val="000A425D"/>
    <w:rsid w:val="000A61FB"/>
    <w:rsid w:val="000B0DA2"/>
    <w:rsid w:val="000B2C92"/>
    <w:rsid w:val="000B3A19"/>
    <w:rsid w:val="000B616A"/>
    <w:rsid w:val="000B7A3F"/>
    <w:rsid w:val="000C04CC"/>
    <w:rsid w:val="000C2D56"/>
    <w:rsid w:val="000C310C"/>
    <w:rsid w:val="000C468C"/>
    <w:rsid w:val="000C6525"/>
    <w:rsid w:val="000D0F86"/>
    <w:rsid w:val="000D3786"/>
    <w:rsid w:val="000D6BDD"/>
    <w:rsid w:val="000E3817"/>
    <w:rsid w:val="000F6049"/>
    <w:rsid w:val="000F7F9B"/>
    <w:rsid w:val="001023EB"/>
    <w:rsid w:val="001055E6"/>
    <w:rsid w:val="00107719"/>
    <w:rsid w:val="0011163A"/>
    <w:rsid w:val="00113E51"/>
    <w:rsid w:val="00117292"/>
    <w:rsid w:val="001215A4"/>
    <w:rsid w:val="00127E81"/>
    <w:rsid w:val="00130A73"/>
    <w:rsid w:val="00130EE4"/>
    <w:rsid w:val="001321B7"/>
    <w:rsid w:val="00135FB0"/>
    <w:rsid w:val="00136C15"/>
    <w:rsid w:val="0014149A"/>
    <w:rsid w:val="001434EA"/>
    <w:rsid w:val="001438BE"/>
    <w:rsid w:val="001439D2"/>
    <w:rsid w:val="00143E4E"/>
    <w:rsid w:val="00144CAD"/>
    <w:rsid w:val="001459E3"/>
    <w:rsid w:val="001464D4"/>
    <w:rsid w:val="00150BD7"/>
    <w:rsid w:val="00155FA5"/>
    <w:rsid w:val="00162E88"/>
    <w:rsid w:val="0016520A"/>
    <w:rsid w:val="00173735"/>
    <w:rsid w:val="00173E3F"/>
    <w:rsid w:val="001754A8"/>
    <w:rsid w:val="00177EC2"/>
    <w:rsid w:val="00192DDF"/>
    <w:rsid w:val="00194D1F"/>
    <w:rsid w:val="00196B6C"/>
    <w:rsid w:val="001A0461"/>
    <w:rsid w:val="001A619C"/>
    <w:rsid w:val="001B40EC"/>
    <w:rsid w:val="001C2652"/>
    <w:rsid w:val="001C3B1D"/>
    <w:rsid w:val="001C5C2A"/>
    <w:rsid w:val="001C5D91"/>
    <w:rsid w:val="001D0867"/>
    <w:rsid w:val="001D1D3D"/>
    <w:rsid w:val="001D3BB4"/>
    <w:rsid w:val="001D5627"/>
    <w:rsid w:val="001D5C88"/>
    <w:rsid w:val="001E6051"/>
    <w:rsid w:val="001E645D"/>
    <w:rsid w:val="001F2852"/>
    <w:rsid w:val="0020011D"/>
    <w:rsid w:val="002010F3"/>
    <w:rsid w:val="00203C00"/>
    <w:rsid w:val="002106BE"/>
    <w:rsid w:val="00211DE6"/>
    <w:rsid w:val="0022001F"/>
    <w:rsid w:val="002207F9"/>
    <w:rsid w:val="00227FE5"/>
    <w:rsid w:val="002312B4"/>
    <w:rsid w:val="0023442E"/>
    <w:rsid w:val="002359DE"/>
    <w:rsid w:val="002423D2"/>
    <w:rsid w:val="00243116"/>
    <w:rsid w:val="002440FB"/>
    <w:rsid w:val="00262082"/>
    <w:rsid w:val="0026477B"/>
    <w:rsid w:val="00267B48"/>
    <w:rsid w:val="002861C6"/>
    <w:rsid w:val="002A4C08"/>
    <w:rsid w:val="002A6E80"/>
    <w:rsid w:val="002B1008"/>
    <w:rsid w:val="002B2B61"/>
    <w:rsid w:val="002B3B2F"/>
    <w:rsid w:val="002B4307"/>
    <w:rsid w:val="002B765A"/>
    <w:rsid w:val="002C2975"/>
    <w:rsid w:val="002C6423"/>
    <w:rsid w:val="002D5629"/>
    <w:rsid w:val="002D5E50"/>
    <w:rsid w:val="002D7273"/>
    <w:rsid w:val="0030328C"/>
    <w:rsid w:val="00304AEE"/>
    <w:rsid w:val="0031694C"/>
    <w:rsid w:val="003233A8"/>
    <w:rsid w:val="003306DB"/>
    <w:rsid w:val="003357F8"/>
    <w:rsid w:val="00340E7A"/>
    <w:rsid w:val="00342E81"/>
    <w:rsid w:val="003431F6"/>
    <w:rsid w:val="003721A4"/>
    <w:rsid w:val="0037727A"/>
    <w:rsid w:val="00380757"/>
    <w:rsid w:val="0038386A"/>
    <w:rsid w:val="00385D84"/>
    <w:rsid w:val="00386AC9"/>
    <w:rsid w:val="00386C4D"/>
    <w:rsid w:val="0039191A"/>
    <w:rsid w:val="003920E2"/>
    <w:rsid w:val="0039228F"/>
    <w:rsid w:val="003A3733"/>
    <w:rsid w:val="003A5FA7"/>
    <w:rsid w:val="003B300C"/>
    <w:rsid w:val="003B7F2C"/>
    <w:rsid w:val="003C1FDC"/>
    <w:rsid w:val="003C5A8E"/>
    <w:rsid w:val="003D6B99"/>
    <w:rsid w:val="003E0CEC"/>
    <w:rsid w:val="003E18F2"/>
    <w:rsid w:val="003E4431"/>
    <w:rsid w:val="003E5AB6"/>
    <w:rsid w:val="003E7221"/>
    <w:rsid w:val="003E7312"/>
    <w:rsid w:val="003F43AA"/>
    <w:rsid w:val="00401D0B"/>
    <w:rsid w:val="00401D65"/>
    <w:rsid w:val="004131EE"/>
    <w:rsid w:val="00413B67"/>
    <w:rsid w:val="0041486E"/>
    <w:rsid w:val="00415F72"/>
    <w:rsid w:val="00416DF2"/>
    <w:rsid w:val="00417047"/>
    <w:rsid w:val="0041720F"/>
    <w:rsid w:val="004178EE"/>
    <w:rsid w:val="004227C4"/>
    <w:rsid w:val="00423207"/>
    <w:rsid w:val="00433480"/>
    <w:rsid w:val="00433634"/>
    <w:rsid w:val="00434D7F"/>
    <w:rsid w:val="0043790A"/>
    <w:rsid w:val="0044181A"/>
    <w:rsid w:val="00445E61"/>
    <w:rsid w:val="0045206E"/>
    <w:rsid w:val="00453A60"/>
    <w:rsid w:val="00462789"/>
    <w:rsid w:val="00467336"/>
    <w:rsid w:val="00471F2C"/>
    <w:rsid w:val="00484904"/>
    <w:rsid w:val="00493DD8"/>
    <w:rsid w:val="00494235"/>
    <w:rsid w:val="004948B7"/>
    <w:rsid w:val="004965C9"/>
    <w:rsid w:val="00497EFE"/>
    <w:rsid w:val="00497F80"/>
    <w:rsid w:val="004A132B"/>
    <w:rsid w:val="004A16EA"/>
    <w:rsid w:val="004A4C31"/>
    <w:rsid w:val="004B1EFC"/>
    <w:rsid w:val="004B30F0"/>
    <w:rsid w:val="004B53CF"/>
    <w:rsid w:val="004B59B7"/>
    <w:rsid w:val="004B69C7"/>
    <w:rsid w:val="004B7070"/>
    <w:rsid w:val="004C06A0"/>
    <w:rsid w:val="004C5B6A"/>
    <w:rsid w:val="004D0975"/>
    <w:rsid w:val="004D0980"/>
    <w:rsid w:val="004D4EA4"/>
    <w:rsid w:val="004E1A27"/>
    <w:rsid w:val="004F1511"/>
    <w:rsid w:val="004F1818"/>
    <w:rsid w:val="004F4C13"/>
    <w:rsid w:val="004F54B7"/>
    <w:rsid w:val="004F7BAC"/>
    <w:rsid w:val="00500276"/>
    <w:rsid w:val="00500DD5"/>
    <w:rsid w:val="00500DD6"/>
    <w:rsid w:val="00504D73"/>
    <w:rsid w:val="00505623"/>
    <w:rsid w:val="00505A89"/>
    <w:rsid w:val="00507349"/>
    <w:rsid w:val="00507FB6"/>
    <w:rsid w:val="00510565"/>
    <w:rsid w:val="00514924"/>
    <w:rsid w:val="00515565"/>
    <w:rsid w:val="005170E1"/>
    <w:rsid w:val="00517A9D"/>
    <w:rsid w:val="005270BD"/>
    <w:rsid w:val="005311B3"/>
    <w:rsid w:val="005319A3"/>
    <w:rsid w:val="00531E2C"/>
    <w:rsid w:val="005354B0"/>
    <w:rsid w:val="0054133A"/>
    <w:rsid w:val="0054447F"/>
    <w:rsid w:val="00544ABA"/>
    <w:rsid w:val="005532CD"/>
    <w:rsid w:val="005534B7"/>
    <w:rsid w:val="005535C5"/>
    <w:rsid w:val="005540AD"/>
    <w:rsid w:val="005630A4"/>
    <w:rsid w:val="005678EC"/>
    <w:rsid w:val="00580FD5"/>
    <w:rsid w:val="005817F7"/>
    <w:rsid w:val="005837A0"/>
    <w:rsid w:val="00591402"/>
    <w:rsid w:val="005925A2"/>
    <w:rsid w:val="005958BB"/>
    <w:rsid w:val="005A0973"/>
    <w:rsid w:val="005A0F81"/>
    <w:rsid w:val="005A4536"/>
    <w:rsid w:val="005A692B"/>
    <w:rsid w:val="005B1E98"/>
    <w:rsid w:val="005B387E"/>
    <w:rsid w:val="005B478E"/>
    <w:rsid w:val="005B4F48"/>
    <w:rsid w:val="005B5234"/>
    <w:rsid w:val="005D18DA"/>
    <w:rsid w:val="005D1CD8"/>
    <w:rsid w:val="005D499C"/>
    <w:rsid w:val="005D53F2"/>
    <w:rsid w:val="005D6BAB"/>
    <w:rsid w:val="005D77DD"/>
    <w:rsid w:val="005E035C"/>
    <w:rsid w:val="005E0617"/>
    <w:rsid w:val="005E0940"/>
    <w:rsid w:val="005E2AED"/>
    <w:rsid w:val="005E30A1"/>
    <w:rsid w:val="005E437A"/>
    <w:rsid w:val="005E69D3"/>
    <w:rsid w:val="005F2CC3"/>
    <w:rsid w:val="006072FD"/>
    <w:rsid w:val="006115B5"/>
    <w:rsid w:val="006213D8"/>
    <w:rsid w:val="006226A0"/>
    <w:rsid w:val="00622D56"/>
    <w:rsid w:val="00625E2C"/>
    <w:rsid w:val="00635228"/>
    <w:rsid w:val="006362A7"/>
    <w:rsid w:val="006363C2"/>
    <w:rsid w:val="00636CFC"/>
    <w:rsid w:val="00637501"/>
    <w:rsid w:val="00637B9B"/>
    <w:rsid w:val="006444C2"/>
    <w:rsid w:val="006640A6"/>
    <w:rsid w:val="00665A98"/>
    <w:rsid w:val="006670BC"/>
    <w:rsid w:val="0067125A"/>
    <w:rsid w:val="00671B83"/>
    <w:rsid w:val="006769AD"/>
    <w:rsid w:val="00682486"/>
    <w:rsid w:val="00684515"/>
    <w:rsid w:val="006849D1"/>
    <w:rsid w:val="0068773F"/>
    <w:rsid w:val="006A241D"/>
    <w:rsid w:val="006A7DFB"/>
    <w:rsid w:val="006B139C"/>
    <w:rsid w:val="006B167F"/>
    <w:rsid w:val="006B2F01"/>
    <w:rsid w:val="006B77B7"/>
    <w:rsid w:val="006C3475"/>
    <w:rsid w:val="006D0D06"/>
    <w:rsid w:val="006E1279"/>
    <w:rsid w:val="006E2560"/>
    <w:rsid w:val="006E669E"/>
    <w:rsid w:val="006E72D6"/>
    <w:rsid w:val="006F630E"/>
    <w:rsid w:val="007011E2"/>
    <w:rsid w:val="00703F60"/>
    <w:rsid w:val="00707A63"/>
    <w:rsid w:val="00713306"/>
    <w:rsid w:val="00716046"/>
    <w:rsid w:val="00722047"/>
    <w:rsid w:val="007225DF"/>
    <w:rsid w:val="007229EB"/>
    <w:rsid w:val="00727821"/>
    <w:rsid w:val="007319FF"/>
    <w:rsid w:val="0073471E"/>
    <w:rsid w:val="00734764"/>
    <w:rsid w:val="00736497"/>
    <w:rsid w:val="00741593"/>
    <w:rsid w:val="00745E31"/>
    <w:rsid w:val="0075013A"/>
    <w:rsid w:val="007518AD"/>
    <w:rsid w:val="00755E3A"/>
    <w:rsid w:val="00756793"/>
    <w:rsid w:val="00760CE8"/>
    <w:rsid w:val="00760E69"/>
    <w:rsid w:val="00767F0E"/>
    <w:rsid w:val="00771147"/>
    <w:rsid w:val="0077288D"/>
    <w:rsid w:val="00777CCF"/>
    <w:rsid w:val="0078442B"/>
    <w:rsid w:val="00787417"/>
    <w:rsid w:val="00787FC8"/>
    <w:rsid w:val="00794F15"/>
    <w:rsid w:val="007B2E1E"/>
    <w:rsid w:val="007B7A62"/>
    <w:rsid w:val="007C45BF"/>
    <w:rsid w:val="007C5525"/>
    <w:rsid w:val="007D3F38"/>
    <w:rsid w:val="007D5280"/>
    <w:rsid w:val="007D6AC0"/>
    <w:rsid w:val="007E1819"/>
    <w:rsid w:val="007E19E0"/>
    <w:rsid w:val="007E1C7E"/>
    <w:rsid w:val="007E2529"/>
    <w:rsid w:val="007E6ACE"/>
    <w:rsid w:val="007E7522"/>
    <w:rsid w:val="007E7DC7"/>
    <w:rsid w:val="007F0AD5"/>
    <w:rsid w:val="007F7C45"/>
    <w:rsid w:val="0080029C"/>
    <w:rsid w:val="00806C46"/>
    <w:rsid w:val="00817328"/>
    <w:rsid w:val="00830CDB"/>
    <w:rsid w:val="00832000"/>
    <w:rsid w:val="008328EC"/>
    <w:rsid w:val="00834A23"/>
    <w:rsid w:val="00840A48"/>
    <w:rsid w:val="00843692"/>
    <w:rsid w:val="0085294B"/>
    <w:rsid w:val="008552F8"/>
    <w:rsid w:val="0085665F"/>
    <w:rsid w:val="0086159F"/>
    <w:rsid w:val="008639C1"/>
    <w:rsid w:val="0086445C"/>
    <w:rsid w:val="00864ABF"/>
    <w:rsid w:val="00864E7F"/>
    <w:rsid w:val="00876F22"/>
    <w:rsid w:val="008804A3"/>
    <w:rsid w:val="00881664"/>
    <w:rsid w:val="00890327"/>
    <w:rsid w:val="008916F2"/>
    <w:rsid w:val="008961E4"/>
    <w:rsid w:val="008A0692"/>
    <w:rsid w:val="008A22FF"/>
    <w:rsid w:val="008A6245"/>
    <w:rsid w:val="008A7727"/>
    <w:rsid w:val="008B3A58"/>
    <w:rsid w:val="008B6679"/>
    <w:rsid w:val="008B7B30"/>
    <w:rsid w:val="008C2B4D"/>
    <w:rsid w:val="008C3EDD"/>
    <w:rsid w:val="008D3036"/>
    <w:rsid w:val="008D4AFB"/>
    <w:rsid w:val="008E1B96"/>
    <w:rsid w:val="008E3501"/>
    <w:rsid w:val="008E65C3"/>
    <w:rsid w:val="008E6D2D"/>
    <w:rsid w:val="008F0114"/>
    <w:rsid w:val="008F2338"/>
    <w:rsid w:val="008F2BE2"/>
    <w:rsid w:val="008F485C"/>
    <w:rsid w:val="008F71D3"/>
    <w:rsid w:val="0090351F"/>
    <w:rsid w:val="00904171"/>
    <w:rsid w:val="00910747"/>
    <w:rsid w:val="00913FCB"/>
    <w:rsid w:val="0092298D"/>
    <w:rsid w:val="00925174"/>
    <w:rsid w:val="00926D85"/>
    <w:rsid w:val="009276D4"/>
    <w:rsid w:val="0093046B"/>
    <w:rsid w:val="00940575"/>
    <w:rsid w:val="0094268C"/>
    <w:rsid w:val="0094637F"/>
    <w:rsid w:val="0095549C"/>
    <w:rsid w:val="00960310"/>
    <w:rsid w:val="0096182B"/>
    <w:rsid w:val="00966FF0"/>
    <w:rsid w:val="0097481C"/>
    <w:rsid w:val="00975407"/>
    <w:rsid w:val="0097774E"/>
    <w:rsid w:val="00977DC6"/>
    <w:rsid w:val="00987BEF"/>
    <w:rsid w:val="00990FCF"/>
    <w:rsid w:val="009911DE"/>
    <w:rsid w:val="00991566"/>
    <w:rsid w:val="0099735C"/>
    <w:rsid w:val="009A2A3F"/>
    <w:rsid w:val="009A5798"/>
    <w:rsid w:val="009A5CEC"/>
    <w:rsid w:val="009A6392"/>
    <w:rsid w:val="009B1400"/>
    <w:rsid w:val="009B2602"/>
    <w:rsid w:val="009C4569"/>
    <w:rsid w:val="009C4843"/>
    <w:rsid w:val="009D23DA"/>
    <w:rsid w:val="009D345C"/>
    <w:rsid w:val="009D5BF7"/>
    <w:rsid w:val="009E0AC0"/>
    <w:rsid w:val="009E2F1B"/>
    <w:rsid w:val="009E6012"/>
    <w:rsid w:val="009E6E70"/>
    <w:rsid w:val="009E6FFB"/>
    <w:rsid w:val="009E7B2E"/>
    <w:rsid w:val="009E7B78"/>
    <w:rsid w:val="009F2A14"/>
    <w:rsid w:val="00A0039E"/>
    <w:rsid w:val="00A02587"/>
    <w:rsid w:val="00A04A09"/>
    <w:rsid w:val="00A06AAB"/>
    <w:rsid w:val="00A10992"/>
    <w:rsid w:val="00A11779"/>
    <w:rsid w:val="00A209CD"/>
    <w:rsid w:val="00A26E29"/>
    <w:rsid w:val="00A275E6"/>
    <w:rsid w:val="00A35AEB"/>
    <w:rsid w:val="00A40AA2"/>
    <w:rsid w:val="00A40D92"/>
    <w:rsid w:val="00A448A4"/>
    <w:rsid w:val="00A54B6D"/>
    <w:rsid w:val="00A6412E"/>
    <w:rsid w:val="00A71D6F"/>
    <w:rsid w:val="00A721BF"/>
    <w:rsid w:val="00A73A4A"/>
    <w:rsid w:val="00A772C3"/>
    <w:rsid w:val="00A80333"/>
    <w:rsid w:val="00A821E5"/>
    <w:rsid w:val="00A834B6"/>
    <w:rsid w:val="00A85FF5"/>
    <w:rsid w:val="00A930F8"/>
    <w:rsid w:val="00A94226"/>
    <w:rsid w:val="00A96371"/>
    <w:rsid w:val="00A96664"/>
    <w:rsid w:val="00AA091D"/>
    <w:rsid w:val="00AB0F7A"/>
    <w:rsid w:val="00AB1BB5"/>
    <w:rsid w:val="00AB5DD2"/>
    <w:rsid w:val="00AC0962"/>
    <w:rsid w:val="00AC37A5"/>
    <w:rsid w:val="00AD094C"/>
    <w:rsid w:val="00AD1F31"/>
    <w:rsid w:val="00AD2912"/>
    <w:rsid w:val="00AD2FCD"/>
    <w:rsid w:val="00AD5971"/>
    <w:rsid w:val="00AD60AE"/>
    <w:rsid w:val="00AD6BC1"/>
    <w:rsid w:val="00AD6EF0"/>
    <w:rsid w:val="00AD70F7"/>
    <w:rsid w:val="00AE3213"/>
    <w:rsid w:val="00AE42FE"/>
    <w:rsid w:val="00AE485D"/>
    <w:rsid w:val="00AE666F"/>
    <w:rsid w:val="00B00A5B"/>
    <w:rsid w:val="00B00C5B"/>
    <w:rsid w:val="00B00CEF"/>
    <w:rsid w:val="00B02513"/>
    <w:rsid w:val="00B16D8C"/>
    <w:rsid w:val="00B22050"/>
    <w:rsid w:val="00B251C8"/>
    <w:rsid w:val="00B30C6B"/>
    <w:rsid w:val="00B4465A"/>
    <w:rsid w:val="00B45443"/>
    <w:rsid w:val="00B52FEF"/>
    <w:rsid w:val="00B64626"/>
    <w:rsid w:val="00B6481F"/>
    <w:rsid w:val="00B67117"/>
    <w:rsid w:val="00B676EB"/>
    <w:rsid w:val="00B679C9"/>
    <w:rsid w:val="00B739D3"/>
    <w:rsid w:val="00B742BA"/>
    <w:rsid w:val="00B76FE0"/>
    <w:rsid w:val="00B80DA6"/>
    <w:rsid w:val="00B83A61"/>
    <w:rsid w:val="00B84F49"/>
    <w:rsid w:val="00B90778"/>
    <w:rsid w:val="00B956FA"/>
    <w:rsid w:val="00B95EF4"/>
    <w:rsid w:val="00BA38AF"/>
    <w:rsid w:val="00BA3EF8"/>
    <w:rsid w:val="00BC1A5B"/>
    <w:rsid w:val="00BC7FAA"/>
    <w:rsid w:val="00BD0C09"/>
    <w:rsid w:val="00BD379F"/>
    <w:rsid w:val="00BE1EA7"/>
    <w:rsid w:val="00BE4D80"/>
    <w:rsid w:val="00BE61C3"/>
    <w:rsid w:val="00BF0610"/>
    <w:rsid w:val="00BF1163"/>
    <w:rsid w:val="00BF2301"/>
    <w:rsid w:val="00BF36E6"/>
    <w:rsid w:val="00BF4A7F"/>
    <w:rsid w:val="00BF6DE2"/>
    <w:rsid w:val="00C1276B"/>
    <w:rsid w:val="00C14284"/>
    <w:rsid w:val="00C14F4E"/>
    <w:rsid w:val="00C16328"/>
    <w:rsid w:val="00C1674D"/>
    <w:rsid w:val="00C23A8E"/>
    <w:rsid w:val="00C268CD"/>
    <w:rsid w:val="00C27F4B"/>
    <w:rsid w:val="00C32A34"/>
    <w:rsid w:val="00C32A82"/>
    <w:rsid w:val="00C32E0F"/>
    <w:rsid w:val="00C35151"/>
    <w:rsid w:val="00C374B7"/>
    <w:rsid w:val="00C50424"/>
    <w:rsid w:val="00C60478"/>
    <w:rsid w:val="00C65582"/>
    <w:rsid w:val="00C66D11"/>
    <w:rsid w:val="00C77813"/>
    <w:rsid w:val="00C86147"/>
    <w:rsid w:val="00C9199C"/>
    <w:rsid w:val="00C92B0F"/>
    <w:rsid w:val="00C93A1A"/>
    <w:rsid w:val="00CA04FE"/>
    <w:rsid w:val="00CB1696"/>
    <w:rsid w:val="00CB6914"/>
    <w:rsid w:val="00CC348A"/>
    <w:rsid w:val="00CC7B13"/>
    <w:rsid w:val="00CD058E"/>
    <w:rsid w:val="00CD1528"/>
    <w:rsid w:val="00CD79F2"/>
    <w:rsid w:val="00CE1773"/>
    <w:rsid w:val="00CE48F8"/>
    <w:rsid w:val="00CE56F0"/>
    <w:rsid w:val="00CF0FDA"/>
    <w:rsid w:val="00CF2454"/>
    <w:rsid w:val="00CF3159"/>
    <w:rsid w:val="00CF55AC"/>
    <w:rsid w:val="00CF6D6A"/>
    <w:rsid w:val="00D01160"/>
    <w:rsid w:val="00D105A8"/>
    <w:rsid w:val="00D14387"/>
    <w:rsid w:val="00D1731A"/>
    <w:rsid w:val="00D176AF"/>
    <w:rsid w:val="00D20C0F"/>
    <w:rsid w:val="00D2254A"/>
    <w:rsid w:val="00D27B3A"/>
    <w:rsid w:val="00D31A22"/>
    <w:rsid w:val="00D3603F"/>
    <w:rsid w:val="00D43CF5"/>
    <w:rsid w:val="00D43E7C"/>
    <w:rsid w:val="00D448BD"/>
    <w:rsid w:val="00D51589"/>
    <w:rsid w:val="00D54CA5"/>
    <w:rsid w:val="00D5782E"/>
    <w:rsid w:val="00D62665"/>
    <w:rsid w:val="00D711FA"/>
    <w:rsid w:val="00D803CF"/>
    <w:rsid w:val="00D82F8A"/>
    <w:rsid w:val="00D83165"/>
    <w:rsid w:val="00D835E0"/>
    <w:rsid w:val="00D84EB6"/>
    <w:rsid w:val="00D86115"/>
    <w:rsid w:val="00D873FD"/>
    <w:rsid w:val="00D87A83"/>
    <w:rsid w:val="00D9181F"/>
    <w:rsid w:val="00D91973"/>
    <w:rsid w:val="00D9677E"/>
    <w:rsid w:val="00DA1D52"/>
    <w:rsid w:val="00DA52F7"/>
    <w:rsid w:val="00DA5C73"/>
    <w:rsid w:val="00DB0F9B"/>
    <w:rsid w:val="00DB7A66"/>
    <w:rsid w:val="00DD1B2A"/>
    <w:rsid w:val="00DD431D"/>
    <w:rsid w:val="00DD503E"/>
    <w:rsid w:val="00DD6D5E"/>
    <w:rsid w:val="00DE021B"/>
    <w:rsid w:val="00DE11F1"/>
    <w:rsid w:val="00DE5747"/>
    <w:rsid w:val="00DF457B"/>
    <w:rsid w:val="00E01CA5"/>
    <w:rsid w:val="00E032F9"/>
    <w:rsid w:val="00E04F85"/>
    <w:rsid w:val="00E05EA2"/>
    <w:rsid w:val="00E143E3"/>
    <w:rsid w:val="00E14FB4"/>
    <w:rsid w:val="00E16D0D"/>
    <w:rsid w:val="00E30340"/>
    <w:rsid w:val="00E31A1F"/>
    <w:rsid w:val="00E3333C"/>
    <w:rsid w:val="00E417E5"/>
    <w:rsid w:val="00E5310D"/>
    <w:rsid w:val="00E54F5C"/>
    <w:rsid w:val="00E55CEB"/>
    <w:rsid w:val="00E564C8"/>
    <w:rsid w:val="00E57F76"/>
    <w:rsid w:val="00E62208"/>
    <w:rsid w:val="00E71E88"/>
    <w:rsid w:val="00E7344D"/>
    <w:rsid w:val="00E8023F"/>
    <w:rsid w:val="00E80900"/>
    <w:rsid w:val="00E8398C"/>
    <w:rsid w:val="00E87A27"/>
    <w:rsid w:val="00E909FD"/>
    <w:rsid w:val="00E94A00"/>
    <w:rsid w:val="00EA2104"/>
    <w:rsid w:val="00EA2EA0"/>
    <w:rsid w:val="00EB2D47"/>
    <w:rsid w:val="00EC0529"/>
    <w:rsid w:val="00EC1DE1"/>
    <w:rsid w:val="00EC56B0"/>
    <w:rsid w:val="00EC5E31"/>
    <w:rsid w:val="00EC79AE"/>
    <w:rsid w:val="00ED0747"/>
    <w:rsid w:val="00ED0F67"/>
    <w:rsid w:val="00ED3210"/>
    <w:rsid w:val="00EE33C8"/>
    <w:rsid w:val="00EE3E86"/>
    <w:rsid w:val="00EE4FCC"/>
    <w:rsid w:val="00EE51D7"/>
    <w:rsid w:val="00EF03D7"/>
    <w:rsid w:val="00EF0F19"/>
    <w:rsid w:val="00EF290E"/>
    <w:rsid w:val="00EF663A"/>
    <w:rsid w:val="00EF67DA"/>
    <w:rsid w:val="00F008CC"/>
    <w:rsid w:val="00F015C4"/>
    <w:rsid w:val="00F02179"/>
    <w:rsid w:val="00F02393"/>
    <w:rsid w:val="00F163A7"/>
    <w:rsid w:val="00F16474"/>
    <w:rsid w:val="00F370D3"/>
    <w:rsid w:val="00F37213"/>
    <w:rsid w:val="00F4332A"/>
    <w:rsid w:val="00F44087"/>
    <w:rsid w:val="00F451A0"/>
    <w:rsid w:val="00F459C1"/>
    <w:rsid w:val="00F45B65"/>
    <w:rsid w:val="00F467BD"/>
    <w:rsid w:val="00F506B3"/>
    <w:rsid w:val="00F63B0D"/>
    <w:rsid w:val="00F66846"/>
    <w:rsid w:val="00F6701E"/>
    <w:rsid w:val="00F70D89"/>
    <w:rsid w:val="00F711EB"/>
    <w:rsid w:val="00F74E55"/>
    <w:rsid w:val="00F76020"/>
    <w:rsid w:val="00F80F42"/>
    <w:rsid w:val="00F82D48"/>
    <w:rsid w:val="00F93370"/>
    <w:rsid w:val="00F93654"/>
    <w:rsid w:val="00F95BF1"/>
    <w:rsid w:val="00FA32A6"/>
    <w:rsid w:val="00FB109E"/>
    <w:rsid w:val="00FB1FC9"/>
    <w:rsid w:val="00FB2449"/>
    <w:rsid w:val="00FB7598"/>
    <w:rsid w:val="00FB7675"/>
    <w:rsid w:val="00FC0F68"/>
    <w:rsid w:val="00FC3C0E"/>
    <w:rsid w:val="00FC55E4"/>
    <w:rsid w:val="00FC6BF6"/>
    <w:rsid w:val="00FC7F2D"/>
    <w:rsid w:val="00FD08CE"/>
    <w:rsid w:val="00FD3FA7"/>
    <w:rsid w:val="00FD4C9A"/>
    <w:rsid w:val="00FD56C2"/>
    <w:rsid w:val="00FD68F3"/>
    <w:rsid w:val="00FD6C34"/>
    <w:rsid w:val="00FE29AF"/>
    <w:rsid w:val="00FE2AAB"/>
    <w:rsid w:val="00FF1EA6"/>
    <w:rsid w:val="00FF2042"/>
    <w:rsid w:val="00FF3B82"/>
    <w:rsid w:val="00FF7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04DFE8"/>
  <w15:chartTrackingRefBased/>
  <w15:docId w15:val="{AB18B8A4-07C2-4CEA-89B7-9BA56A191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6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3A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B3A19"/>
    <w:rPr>
      <w:rFonts w:asciiTheme="majorHAnsi" w:eastAsiaTheme="majorEastAsia" w:hAnsiTheme="majorHAnsi" w:cstheme="majorBidi"/>
      <w:sz w:val="18"/>
      <w:szCs w:val="18"/>
    </w:rPr>
  </w:style>
  <w:style w:type="paragraph" w:styleId="a5">
    <w:name w:val="header"/>
    <w:basedOn w:val="a"/>
    <w:link w:val="a6"/>
    <w:uiPriority w:val="99"/>
    <w:unhideWhenUsed/>
    <w:rsid w:val="00262082"/>
    <w:pPr>
      <w:tabs>
        <w:tab w:val="center" w:pos="4252"/>
        <w:tab w:val="right" w:pos="8504"/>
      </w:tabs>
      <w:snapToGrid w:val="0"/>
    </w:pPr>
  </w:style>
  <w:style w:type="character" w:customStyle="1" w:styleId="a6">
    <w:name w:val="ヘッダー (文字)"/>
    <w:basedOn w:val="a0"/>
    <w:link w:val="a5"/>
    <w:uiPriority w:val="99"/>
    <w:rsid w:val="00262082"/>
  </w:style>
  <w:style w:type="paragraph" w:styleId="a7">
    <w:name w:val="footer"/>
    <w:basedOn w:val="a"/>
    <w:link w:val="a8"/>
    <w:uiPriority w:val="99"/>
    <w:unhideWhenUsed/>
    <w:rsid w:val="00262082"/>
    <w:pPr>
      <w:tabs>
        <w:tab w:val="center" w:pos="4252"/>
        <w:tab w:val="right" w:pos="8504"/>
      </w:tabs>
      <w:snapToGrid w:val="0"/>
    </w:pPr>
  </w:style>
  <w:style w:type="character" w:customStyle="1" w:styleId="a8">
    <w:name w:val="フッター (文字)"/>
    <w:basedOn w:val="a0"/>
    <w:link w:val="a7"/>
    <w:uiPriority w:val="99"/>
    <w:rsid w:val="00262082"/>
  </w:style>
  <w:style w:type="character" w:styleId="a9">
    <w:name w:val="annotation reference"/>
    <w:basedOn w:val="a0"/>
    <w:uiPriority w:val="99"/>
    <w:semiHidden/>
    <w:unhideWhenUsed/>
    <w:rsid w:val="007E19E0"/>
    <w:rPr>
      <w:sz w:val="18"/>
      <w:szCs w:val="18"/>
    </w:rPr>
  </w:style>
  <w:style w:type="paragraph" w:styleId="aa">
    <w:name w:val="annotation text"/>
    <w:basedOn w:val="a"/>
    <w:link w:val="ab"/>
    <w:uiPriority w:val="99"/>
    <w:semiHidden/>
    <w:unhideWhenUsed/>
    <w:rsid w:val="007E19E0"/>
    <w:pPr>
      <w:jc w:val="left"/>
    </w:pPr>
  </w:style>
  <w:style w:type="character" w:customStyle="1" w:styleId="ab">
    <w:name w:val="コメント文字列 (文字)"/>
    <w:basedOn w:val="a0"/>
    <w:link w:val="aa"/>
    <w:uiPriority w:val="99"/>
    <w:semiHidden/>
    <w:rsid w:val="007E19E0"/>
  </w:style>
  <w:style w:type="paragraph" w:styleId="ac">
    <w:name w:val="annotation subject"/>
    <w:basedOn w:val="aa"/>
    <w:next w:val="aa"/>
    <w:link w:val="ad"/>
    <w:uiPriority w:val="99"/>
    <w:semiHidden/>
    <w:unhideWhenUsed/>
    <w:rsid w:val="007E19E0"/>
    <w:rPr>
      <w:b/>
      <w:bCs/>
    </w:rPr>
  </w:style>
  <w:style w:type="character" w:customStyle="1" w:styleId="ad">
    <w:name w:val="コメント内容 (文字)"/>
    <w:basedOn w:val="ab"/>
    <w:link w:val="ac"/>
    <w:uiPriority w:val="99"/>
    <w:semiHidden/>
    <w:rsid w:val="007E19E0"/>
    <w:rPr>
      <w:b/>
      <w:bCs/>
    </w:rPr>
  </w:style>
  <w:style w:type="paragraph" w:styleId="ae">
    <w:name w:val="List Paragraph"/>
    <w:basedOn w:val="a"/>
    <w:uiPriority w:val="34"/>
    <w:qFormat/>
    <w:rsid w:val="009D5BF7"/>
    <w:pPr>
      <w:ind w:leftChars="400" w:left="840"/>
    </w:pPr>
  </w:style>
  <w:style w:type="character" w:styleId="af">
    <w:name w:val="line number"/>
    <w:basedOn w:val="a0"/>
    <w:uiPriority w:val="99"/>
    <w:semiHidden/>
    <w:unhideWhenUsed/>
    <w:rsid w:val="00510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Century Schoolbook"/>
        <a:ea typeface="ＭＳ Ｐ明朝"/>
        <a:cs typeface=""/>
      </a:majorFont>
      <a:minorFont>
        <a:latin typeface="Century Schoolbook"/>
        <a:ea typeface="ＭＳ Ｐ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23B67-F99E-4B5D-8FAD-2D4332F21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472</Words>
  <Characters>2692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Asano Hiroko</dc:creator>
  <cp:keywords/>
  <dc:description/>
  <cp:lastModifiedBy>Asano Hiroko</cp:lastModifiedBy>
  <cp:revision>5</cp:revision>
  <cp:lastPrinted>2020-06-29T08:38:00Z</cp:lastPrinted>
  <dcterms:created xsi:type="dcterms:W3CDTF">2020-06-29T09:26:00Z</dcterms:created>
  <dcterms:modified xsi:type="dcterms:W3CDTF">2020-06-29T09:29:00Z</dcterms:modified>
</cp:coreProperties>
</file>